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7EEE" w14:textId="7E9760CA" w:rsidR="00671ADA" w:rsidRPr="00232403" w:rsidRDefault="00671ADA" w:rsidP="00232403">
      <w:pPr>
        <w:pBdr>
          <w:top w:val="single" w:sz="18" w:space="1" w:color="D6A201"/>
          <w:left w:val="single" w:sz="18" w:space="4" w:color="D6A201"/>
          <w:bottom w:val="single" w:sz="18" w:space="1" w:color="D6A201"/>
          <w:right w:val="single" w:sz="18" w:space="4" w:color="D6A201"/>
        </w:pBd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10"/>
          <w:sz w:val="24"/>
          <w:szCs w:val="24"/>
        </w:rPr>
      </w:pPr>
      <w:r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10"/>
          <w:sz w:val="24"/>
          <w:szCs w:val="24"/>
        </w:rPr>
        <w:t>LIBERATORIA</w:t>
      </w:r>
      <w:r w:rsidR="00886328"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10"/>
          <w:sz w:val="24"/>
          <w:szCs w:val="24"/>
        </w:rPr>
        <w:t xml:space="preserve"> PER L’UTILIZZO DI IMMAGINI PERSONALI</w:t>
      </w:r>
    </w:p>
    <w:p w14:paraId="74C874CC" w14:textId="77777777" w:rsidR="00671ADA" w:rsidRDefault="00671ADA" w:rsidP="00671ADA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221E1F"/>
        </w:rPr>
      </w:pPr>
    </w:p>
    <w:p w14:paraId="67F0716E" w14:textId="4D98AA42" w:rsidR="00671ADA" w:rsidRPr="00BD5B14" w:rsidRDefault="00671ADA" w:rsidP="00886328">
      <w:pPr>
        <w:pBdr>
          <w:top w:val="single" w:sz="4" w:space="1" w:color="B2B2B2"/>
          <w:left w:val="single" w:sz="4" w:space="4" w:color="B2B2B2"/>
          <w:bottom w:val="single" w:sz="4" w:space="1" w:color="B2B2B2"/>
          <w:right w:val="single" w:sz="4" w:space="4" w:color="B2B2B2"/>
        </w:pBdr>
        <w:shd w:val="clear" w:color="auto" w:fill="7C0201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</w:pPr>
      <w:r w:rsidRPr="00BD5B14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DATI PERSONALI DEL MINORE</w:t>
      </w:r>
    </w:p>
    <w:tbl>
      <w:tblPr>
        <w:tblStyle w:val="Grigliatabella"/>
        <w:tblW w:w="0" w:type="auto"/>
        <w:tblBorders>
          <w:top w:val="single" w:sz="4" w:space="0" w:color="7C0201"/>
          <w:left w:val="single" w:sz="4" w:space="0" w:color="7C0201"/>
          <w:bottom w:val="single" w:sz="4" w:space="0" w:color="7C0201"/>
          <w:right w:val="single" w:sz="4" w:space="0" w:color="7C0201"/>
          <w:insideH w:val="single" w:sz="4" w:space="0" w:color="7C0201"/>
          <w:insideV w:val="single" w:sz="4" w:space="0" w:color="7C0201"/>
        </w:tblBorders>
        <w:tblLook w:val="04A0" w:firstRow="1" w:lastRow="0" w:firstColumn="1" w:lastColumn="0" w:noHBand="0" w:noVBand="1"/>
      </w:tblPr>
      <w:tblGrid>
        <w:gridCol w:w="1547"/>
        <w:gridCol w:w="3159"/>
        <w:gridCol w:w="648"/>
        <w:gridCol w:w="708"/>
        <w:gridCol w:w="3566"/>
      </w:tblGrid>
      <w:tr w:rsidR="00BD5B14" w:rsidRPr="00BD5B14" w14:paraId="7EDFB99E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34E64F93" w14:textId="16632437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Nome</w:t>
            </w:r>
          </w:p>
        </w:tc>
        <w:tc>
          <w:tcPr>
            <w:tcW w:w="3256" w:type="dxa"/>
            <w:vAlign w:val="center"/>
          </w:tcPr>
          <w:p w14:paraId="02878F00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141" w:type="dxa"/>
            <w:gridSpan w:val="2"/>
            <w:shd w:val="clear" w:color="auto" w:fill="002060"/>
            <w:vAlign w:val="center"/>
          </w:tcPr>
          <w:p w14:paraId="2585A940" w14:textId="7C32A7D2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Cognome</w:t>
            </w:r>
          </w:p>
        </w:tc>
        <w:tc>
          <w:tcPr>
            <w:tcW w:w="3676" w:type="dxa"/>
            <w:vAlign w:val="center"/>
          </w:tcPr>
          <w:p w14:paraId="13BAC336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1F2CB5D9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67E0DBC8" w14:textId="08832FC7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Nato/a a</w:t>
            </w:r>
          </w:p>
        </w:tc>
        <w:tc>
          <w:tcPr>
            <w:tcW w:w="3256" w:type="dxa"/>
            <w:vAlign w:val="center"/>
          </w:tcPr>
          <w:p w14:paraId="385C6B63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429" w:type="dxa"/>
            <w:shd w:val="clear" w:color="auto" w:fill="002060"/>
            <w:vAlign w:val="center"/>
          </w:tcPr>
          <w:p w14:paraId="4C9085BD" w14:textId="2767FAA9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il</w:t>
            </w:r>
          </w:p>
        </w:tc>
        <w:tc>
          <w:tcPr>
            <w:tcW w:w="4388" w:type="dxa"/>
            <w:gridSpan w:val="2"/>
            <w:vAlign w:val="center"/>
          </w:tcPr>
          <w:p w14:paraId="5F677628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2874BA9C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11490D18" w14:textId="77D813D8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Residente a</w:t>
            </w:r>
          </w:p>
        </w:tc>
        <w:tc>
          <w:tcPr>
            <w:tcW w:w="8073" w:type="dxa"/>
            <w:gridSpan w:val="4"/>
            <w:vAlign w:val="center"/>
          </w:tcPr>
          <w:p w14:paraId="462F87AC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3616D5C3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2127C672" w14:textId="785C4F76" w:rsidR="00671ADA" w:rsidRPr="00232403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In via</w:t>
            </w:r>
          </w:p>
        </w:tc>
        <w:tc>
          <w:tcPr>
            <w:tcW w:w="8073" w:type="dxa"/>
            <w:gridSpan w:val="4"/>
            <w:vAlign w:val="center"/>
          </w:tcPr>
          <w:p w14:paraId="3C8E31BC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5F69EE93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4F538997" w14:textId="0AA492BC" w:rsidR="00671ADA" w:rsidRPr="00232403" w:rsidRDefault="005A2C2E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T</w:t>
            </w:r>
            <w:r w:rsidR="00671ADA" w:rsidRPr="00232403">
              <w:rPr>
                <w:rFonts w:ascii="Open Sans" w:hAnsi="Open Sans" w:cs="Open Sans"/>
                <w:b/>
              </w:rPr>
              <w:t>elefono</w:t>
            </w:r>
          </w:p>
        </w:tc>
        <w:tc>
          <w:tcPr>
            <w:tcW w:w="8073" w:type="dxa"/>
            <w:gridSpan w:val="4"/>
            <w:vAlign w:val="center"/>
          </w:tcPr>
          <w:p w14:paraId="1F3F6DF4" w14:textId="77777777" w:rsidR="00671ADA" w:rsidRPr="00BD5B14" w:rsidRDefault="00671ADA" w:rsidP="00671ADA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14:paraId="68BCBBCB" w14:textId="77777777" w:rsidR="00151308" w:rsidRDefault="00151308" w:rsidP="00671AD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221E1F"/>
        </w:rPr>
      </w:pPr>
    </w:p>
    <w:p w14:paraId="12AA7536" w14:textId="45769DF8" w:rsidR="005A2C2E" w:rsidRPr="00BD5B14" w:rsidRDefault="005A2C2E" w:rsidP="00532FD4">
      <w:pPr>
        <w:pBdr>
          <w:top w:val="single" w:sz="4" w:space="1" w:color="B2B2B2"/>
          <w:left w:val="single" w:sz="4" w:space="4" w:color="B2B2B2"/>
          <w:bottom w:val="single" w:sz="4" w:space="1" w:color="B2B2B2"/>
          <w:right w:val="single" w:sz="4" w:space="4" w:color="B2B2B2"/>
        </w:pBdr>
        <w:shd w:val="clear" w:color="auto" w:fill="7C0201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</w:pPr>
      <w:r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SCHEDA DELL’ATLETA</w:t>
      </w:r>
    </w:p>
    <w:tbl>
      <w:tblPr>
        <w:tblStyle w:val="Grigliatabella"/>
        <w:tblW w:w="0" w:type="auto"/>
        <w:tblBorders>
          <w:top w:val="single" w:sz="4" w:space="0" w:color="7C0201"/>
          <w:left w:val="single" w:sz="4" w:space="0" w:color="7C0201"/>
          <w:bottom w:val="single" w:sz="4" w:space="0" w:color="7C0201"/>
          <w:right w:val="single" w:sz="4" w:space="0" w:color="7C0201"/>
          <w:insideH w:val="single" w:sz="4" w:space="0" w:color="7C0201"/>
          <w:insideV w:val="single" w:sz="4" w:space="0" w:color="7C020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992"/>
        <w:gridCol w:w="2545"/>
      </w:tblGrid>
      <w:tr w:rsidR="005A2C2E" w:rsidRPr="00BD5B14" w14:paraId="518FF9A1" w14:textId="77777777" w:rsidTr="00232403">
        <w:trPr>
          <w:trHeight w:val="340"/>
        </w:trPr>
        <w:tc>
          <w:tcPr>
            <w:tcW w:w="2972" w:type="dxa"/>
            <w:shd w:val="clear" w:color="auto" w:fill="002060"/>
            <w:vAlign w:val="center"/>
          </w:tcPr>
          <w:p w14:paraId="305F47E6" w14:textId="5CBAD642" w:rsidR="005A2C2E" w:rsidRPr="00232403" w:rsidRDefault="005A2C2E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Società di appartenenza</w:t>
            </w:r>
          </w:p>
        </w:tc>
        <w:tc>
          <w:tcPr>
            <w:tcW w:w="3119" w:type="dxa"/>
            <w:vAlign w:val="center"/>
          </w:tcPr>
          <w:p w14:paraId="52560DA2" w14:textId="77777777" w:rsidR="005A2C2E" w:rsidRPr="00BD5B14" w:rsidRDefault="005A2C2E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shd w:val="clear" w:color="auto" w:fill="002060"/>
            <w:vAlign w:val="center"/>
          </w:tcPr>
          <w:p w14:paraId="4A55D9D7" w14:textId="10F438C9" w:rsidR="005A2C2E" w:rsidRPr="00232403" w:rsidRDefault="005A2C2E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Ruolo</w:t>
            </w:r>
          </w:p>
        </w:tc>
        <w:tc>
          <w:tcPr>
            <w:tcW w:w="2545" w:type="dxa"/>
            <w:vAlign w:val="center"/>
          </w:tcPr>
          <w:p w14:paraId="5A92ECB6" w14:textId="2BFA4113" w:rsidR="005A2C2E" w:rsidRPr="00BD5B14" w:rsidRDefault="005A2C2E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E11C35" w:rsidRPr="00BD5B14" w14:paraId="38C801C6" w14:textId="77777777" w:rsidTr="00B02011">
        <w:trPr>
          <w:trHeight w:val="340"/>
        </w:trPr>
        <w:tc>
          <w:tcPr>
            <w:tcW w:w="2972" w:type="dxa"/>
            <w:shd w:val="clear" w:color="auto" w:fill="002060"/>
            <w:vAlign w:val="center"/>
          </w:tcPr>
          <w:p w14:paraId="1B686477" w14:textId="17C45645" w:rsidR="00E11C35" w:rsidRPr="00232403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Taglia</w:t>
            </w:r>
          </w:p>
        </w:tc>
        <w:tc>
          <w:tcPr>
            <w:tcW w:w="6656" w:type="dxa"/>
            <w:gridSpan w:val="3"/>
            <w:vAlign w:val="center"/>
          </w:tcPr>
          <w:p w14:paraId="4A339AD7" w14:textId="77777777" w:rsidR="00E11C35" w:rsidRPr="00BD5B14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E11C35" w:rsidRPr="00BD5B14" w14:paraId="4C717001" w14:textId="77777777" w:rsidTr="00DD4845">
        <w:trPr>
          <w:trHeight w:val="340"/>
        </w:trPr>
        <w:tc>
          <w:tcPr>
            <w:tcW w:w="2972" w:type="dxa"/>
            <w:shd w:val="clear" w:color="auto" w:fill="002060"/>
            <w:vAlign w:val="center"/>
          </w:tcPr>
          <w:p w14:paraId="16EFE542" w14:textId="75AE3113" w:rsidR="00E11C35" w:rsidRPr="00232403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Intolleranze alimentari</w:t>
            </w:r>
          </w:p>
        </w:tc>
        <w:tc>
          <w:tcPr>
            <w:tcW w:w="6656" w:type="dxa"/>
            <w:gridSpan w:val="3"/>
            <w:vAlign w:val="center"/>
          </w:tcPr>
          <w:p w14:paraId="3246427C" w14:textId="77777777" w:rsidR="00E11C35" w:rsidRPr="00BD5B14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E11C35" w:rsidRPr="00BD5B14" w14:paraId="42EFF46F" w14:textId="77777777" w:rsidTr="00F21E0F">
        <w:trPr>
          <w:trHeight w:val="340"/>
        </w:trPr>
        <w:tc>
          <w:tcPr>
            <w:tcW w:w="2972" w:type="dxa"/>
            <w:shd w:val="clear" w:color="auto" w:fill="002060"/>
            <w:vAlign w:val="center"/>
          </w:tcPr>
          <w:p w14:paraId="60A384E1" w14:textId="054DC5C8" w:rsidR="00E11C35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Note</w:t>
            </w:r>
          </w:p>
        </w:tc>
        <w:tc>
          <w:tcPr>
            <w:tcW w:w="6656" w:type="dxa"/>
            <w:gridSpan w:val="3"/>
            <w:vAlign w:val="center"/>
          </w:tcPr>
          <w:p w14:paraId="48962400" w14:textId="77777777" w:rsidR="00E11C35" w:rsidRPr="00BD5B14" w:rsidRDefault="00E11C35" w:rsidP="00A30B3F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14:paraId="0D6AE0E7" w14:textId="77777777" w:rsidR="005A2C2E" w:rsidRDefault="005A2C2E" w:rsidP="00671AD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221E1F"/>
        </w:rPr>
      </w:pPr>
    </w:p>
    <w:p w14:paraId="2DF4C229" w14:textId="6A046F21" w:rsidR="00D200D0" w:rsidRPr="00BD5B14" w:rsidRDefault="005B2139" w:rsidP="00232403">
      <w:pPr>
        <w:pBdr>
          <w:top w:val="single" w:sz="4" w:space="1" w:color="B2B2B2"/>
          <w:left w:val="single" w:sz="4" w:space="4" w:color="B2B2B2"/>
          <w:bottom w:val="single" w:sz="4" w:space="1" w:color="B2B2B2"/>
          <w:right w:val="single" w:sz="4" w:space="4" w:color="B2B2B2"/>
        </w:pBdr>
        <w:shd w:val="clear" w:color="auto" w:fill="7C0201"/>
        <w:tabs>
          <w:tab w:val="left" w:pos="26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</w:pPr>
      <w:r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Regia Camp 202</w:t>
      </w:r>
      <w:r w:rsidR="006906F5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6</w:t>
      </w:r>
    </w:p>
    <w:tbl>
      <w:tblPr>
        <w:tblStyle w:val="Grigliatabella"/>
        <w:tblW w:w="0" w:type="auto"/>
        <w:tblBorders>
          <w:top w:val="single" w:sz="4" w:space="0" w:color="7C0201"/>
          <w:left w:val="single" w:sz="4" w:space="0" w:color="7C0201"/>
          <w:bottom w:val="single" w:sz="4" w:space="0" w:color="7C0201"/>
          <w:right w:val="single" w:sz="4" w:space="0" w:color="7C0201"/>
          <w:insideH w:val="single" w:sz="4" w:space="0" w:color="7C0201"/>
          <w:insideV w:val="single" w:sz="4" w:space="0" w:color="7C0201"/>
        </w:tblBorders>
        <w:tblLook w:val="04A0" w:firstRow="1" w:lastRow="0" w:firstColumn="1" w:lastColumn="0" w:noHBand="0" w:noVBand="1"/>
      </w:tblPr>
      <w:tblGrid>
        <w:gridCol w:w="5524"/>
        <w:gridCol w:w="1842"/>
        <w:gridCol w:w="2262"/>
      </w:tblGrid>
      <w:tr w:rsidR="005B2139" w:rsidRPr="005B2139" w14:paraId="17B983B1" w14:textId="77777777" w:rsidTr="005B2139">
        <w:trPr>
          <w:trHeight w:val="340"/>
        </w:trPr>
        <w:tc>
          <w:tcPr>
            <w:tcW w:w="5524" w:type="dxa"/>
            <w:shd w:val="clear" w:color="auto" w:fill="002060"/>
          </w:tcPr>
          <w:p w14:paraId="0568CBDE" w14:textId="4B58D454" w:rsidR="005B2139" w:rsidRPr="005B2139" w:rsidRDefault="00777897" w:rsidP="005B2139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1_</w:t>
            </w:r>
            <w:r w:rsidR="005B2139" w:rsidRPr="005B2139">
              <w:rPr>
                <w:rFonts w:ascii="Open Sans" w:hAnsi="Open Sans" w:cs="Open Sans"/>
                <w:b/>
              </w:rPr>
              <w:t>Master Class Granata Via Agosti</w:t>
            </w:r>
          </w:p>
        </w:tc>
        <w:tc>
          <w:tcPr>
            <w:tcW w:w="1842" w:type="dxa"/>
            <w:shd w:val="clear" w:color="auto" w:fill="002060"/>
          </w:tcPr>
          <w:p w14:paraId="21C96F4B" w14:textId="557CF66C" w:rsidR="005B2139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0</w:t>
            </w:r>
            <w:r w:rsidR="00A259AA">
              <w:rPr>
                <w:rFonts w:ascii="Open Sans" w:hAnsi="Open Sans" w:cs="Open Sans"/>
                <w:b/>
                <w:bCs/>
              </w:rPr>
              <w:t>8</w:t>
            </w:r>
            <w:r w:rsidR="005B2139" w:rsidRPr="005B2139">
              <w:rPr>
                <w:rFonts w:ascii="Open Sans" w:hAnsi="Open Sans" w:cs="Open Sans"/>
                <w:b/>
                <w:bCs/>
              </w:rPr>
              <w:t xml:space="preserve"> - 1</w:t>
            </w:r>
            <w:r w:rsidR="00A259AA">
              <w:rPr>
                <w:rFonts w:ascii="Open Sans" w:hAnsi="Open Sans" w:cs="Open Sans"/>
                <w:b/>
                <w:bCs/>
              </w:rPr>
              <w:t>2</w:t>
            </w:r>
            <w:r w:rsidR="005B2139" w:rsidRPr="005B2139">
              <w:rPr>
                <w:rFonts w:ascii="Open Sans" w:hAnsi="Open Sans" w:cs="Open Sans"/>
                <w:b/>
                <w:bCs/>
              </w:rPr>
              <w:t xml:space="preserve"> giugno</w:t>
            </w:r>
          </w:p>
        </w:tc>
        <w:tc>
          <w:tcPr>
            <w:tcW w:w="2262" w:type="dxa"/>
            <w:vAlign w:val="center"/>
          </w:tcPr>
          <w:p w14:paraId="18D3FDBA" w14:textId="77777777" w:rsidR="005B2139" w:rsidRPr="005B2139" w:rsidRDefault="005B2139" w:rsidP="005B2139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77897" w:rsidRPr="005B2139" w14:paraId="5F5C81A3" w14:textId="77777777" w:rsidTr="005B2139">
        <w:trPr>
          <w:trHeight w:val="340"/>
        </w:trPr>
        <w:tc>
          <w:tcPr>
            <w:tcW w:w="5524" w:type="dxa"/>
            <w:shd w:val="clear" w:color="auto" w:fill="002060"/>
          </w:tcPr>
          <w:p w14:paraId="0D7A9D86" w14:textId="214C2EFA" w:rsidR="00777897" w:rsidRPr="005B2139" w:rsidRDefault="00777897" w:rsidP="00777897">
            <w:pPr>
              <w:tabs>
                <w:tab w:val="center" w:pos="265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2_</w:t>
            </w:r>
            <w:r w:rsidRPr="005B2139">
              <w:rPr>
                <w:rFonts w:ascii="Open Sans" w:hAnsi="Open Sans" w:cs="Open Sans"/>
                <w:b/>
              </w:rPr>
              <w:t>Master Class Granata Via Agosti</w:t>
            </w:r>
          </w:p>
        </w:tc>
        <w:tc>
          <w:tcPr>
            <w:tcW w:w="1842" w:type="dxa"/>
            <w:shd w:val="clear" w:color="auto" w:fill="002060"/>
          </w:tcPr>
          <w:p w14:paraId="33F9D248" w14:textId="072B1749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  <w:r w:rsidR="00A259AA">
              <w:rPr>
                <w:rFonts w:ascii="Open Sans" w:hAnsi="Open Sans" w:cs="Open Sans"/>
                <w:b/>
                <w:bCs/>
              </w:rPr>
              <w:t>5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- </w:t>
            </w:r>
            <w:r w:rsidR="00A259AA">
              <w:rPr>
                <w:rFonts w:ascii="Open Sans" w:hAnsi="Open Sans" w:cs="Open Sans"/>
                <w:b/>
                <w:bCs/>
              </w:rPr>
              <w:t>19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giugno</w:t>
            </w:r>
          </w:p>
        </w:tc>
        <w:tc>
          <w:tcPr>
            <w:tcW w:w="2262" w:type="dxa"/>
            <w:vAlign w:val="center"/>
          </w:tcPr>
          <w:p w14:paraId="1204DB44" w14:textId="77777777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77897" w:rsidRPr="005B2139" w14:paraId="41E38766" w14:textId="77777777" w:rsidTr="005B2139">
        <w:trPr>
          <w:trHeight w:val="340"/>
        </w:trPr>
        <w:tc>
          <w:tcPr>
            <w:tcW w:w="5524" w:type="dxa"/>
            <w:shd w:val="clear" w:color="auto" w:fill="002060"/>
          </w:tcPr>
          <w:p w14:paraId="6EADAE5B" w14:textId="03FD402A" w:rsidR="00777897" w:rsidRPr="005B2139" w:rsidRDefault="00777897" w:rsidP="00777897">
            <w:pPr>
              <w:tabs>
                <w:tab w:val="center" w:pos="265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3_</w:t>
            </w:r>
            <w:r w:rsidRPr="005B2139">
              <w:rPr>
                <w:rFonts w:ascii="Open Sans" w:hAnsi="Open Sans" w:cs="Open Sans"/>
                <w:b/>
              </w:rPr>
              <w:t>Master Class Granata Via Agosti</w:t>
            </w:r>
            <w:r>
              <w:rPr>
                <w:rFonts w:ascii="Open Sans" w:hAnsi="Open Sans" w:cs="Open Sans"/>
                <w:b/>
              </w:rPr>
              <w:t xml:space="preserve"> Femminile</w:t>
            </w:r>
          </w:p>
        </w:tc>
        <w:tc>
          <w:tcPr>
            <w:tcW w:w="1842" w:type="dxa"/>
            <w:shd w:val="clear" w:color="auto" w:fill="002060"/>
          </w:tcPr>
          <w:p w14:paraId="1806BF30" w14:textId="5BD29372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  <w:r w:rsidR="00A259AA">
              <w:rPr>
                <w:rFonts w:ascii="Open Sans" w:hAnsi="Open Sans" w:cs="Open Sans"/>
                <w:b/>
                <w:bCs/>
              </w:rPr>
              <w:t>2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- 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="00A259AA">
              <w:rPr>
                <w:rFonts w:ascii="Open Sans" w:hAnsi="Open Sans" w:cs="Open Sans"/>
                <w:b/>
                <w:bCs/>
              </w:rPr>
              <w:t>6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giugno</w:t>
            </w:r>
          </w:p>
        </w:tc>
        <w:tc>
          <w:tcPr>
            <w:tcW w:w="2262" w:type="dxa"/>
            <w:vAlign w:val="center"/>
          </w:tcPr>
          <w:p w14:paraId="55E15E17" w14:textId="77777777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77897" w:rsidRPr="005B2139" w14:paraId="40134492" w14:textId="77777777" w:rsidTr="005B2139">
        <w:trPr>
          <w:trHeight w:val="340"/>
        </w:trPr>
        <w:tc>
          <w:tcPr>
            <w:tcW w:w="5524" w:type="dxa"/>
            <w:shd w:val="clear" w:color="auto" w:fill="002060"/>
          </w:tcPr>
          <w:p w14:paraId="2D4DF23D" w14:textId="06D89B89" w:rsidR="00777897" w:rsidRPr="005B2139" w:rsidRDefault="00777897" w:rsidP="00777897">
            <w:pPr>
              <w:tabs>
                <w:tab w:val="center" w:pos="265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4_</w:t>
            </w:r>
            <w:r w:rsidRPr="005B2139">
              <w:rPr>
                <w:rFonts w:ascii="Open Sans" w:hAnsi="Open Sans" w:cs="Open Sans"/>
                <w:b/>
              </w:rPr>
              <w:t xml:space="preserve">Regia Camp </w:t>
            </w:r>
            <w:r>
              <w:rPr>
                <w:rFonts w:ascii="Open Sans" w:hAnsi="Open Sans" w:cs="Open Sans"/>
                <w:b/>
              </w:rPr>
              <w:t>Toano</w:t>
            </w:r>
            <w:r>
              <w:rPr>
                <w:rFonts w:ascii="Open Sans" w:hAnsi="Open Sans" w:cs="Open Sans"/>
                <w:b/>
              </w:rPr>
              <w:tab/>
            </w:r>
          </w:p>
        </w:tc>
        <w:tc>
          <w:tcPr>
            <w:tcW w:w="1842" w:type="dxa"/>
            <w:shd w:val="clear" w:color="auto" w:fill="002060"/>
          </w:tcPr>
          <w:p w14:paraId="42FDDCD7" w14:textId="26C1F9F2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  <w:r w:rsidR="00A259AA">
              <w:rPr>
                <w:rFonts w:ascii="Open Sans" w:hAnsi="Open Sans" w:cs="Open Sans"/>
                <w:b/>
                <w:bCs/>
              </w:rPr>
              <w:t>2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- 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="00A259AA">
              <w:rPr>
                <w:rFonts w:ascii="Open Sans" w:hAnsi="Open Sans" w:cs="Open Sans"/>
                <w:b/>
                <w:bCs/>
              </w:rPr>
              <w:t>6</w:t>
            </w:r>
            <w:r w:rsidRPr="005B2139">
              <w:rPr>
                <w:rFonts w:ascii="Open Sans" w:hAnsi="Open Sans" w:cs="Open Sans"/>
                <w:b/>
                <w:bCs/>
              </w:rPr>
              <w:t xml:space="preserve"> giugno</w:t>
            </w:r>
          </w:p>
        </w:tc>
        <w:tc>
          <w:tcPr>
            <w:tcW w:w="2262" w:type="dxa"/>
            <w:vAlign w:val="center"/>
          </w:tcPr>
          <w:p w14:paraId="6B413821" w14:textId="77777777" w:rsidR="00777897" w:rsidRPr="005B2139" w:rsidRDefault="00777897" w:rsidP="0077789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5842B870" w14:textId="77777777" w:rsidR="005A2C2E" w:rsidRDefault="005A2C2E" w:rsidP="00671ADA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221E1F"/>
        </w:rPr>
      </w:pPr>
    </w:p>
    <w:p w14:paraId="5501B677" w14:textId="77777777" w:rsidR="005B2139" w:rsidRDefault="00671ADA" w:rsidP="00886328">
      <w:pPr>
        <w:pBdr>
          <w:top w:val="single" w:sz="4" w:space="1" w:color="B2B2B2"/>
          <w:left w:val="single" w:sz="4" w:space="4" w:color="B2B2B2"/>
          <w:bottom w:val="single" w:sz="4" w:space="1" w:color="B2B2B2"/>
          <w:right w:val="single" w:sz="4" w:space="4" w:color="B2B2B2"/>
        </w:pBdr>
        <w:shd w:val="clear" w:color="auto" w:fill="7C0201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</w:pPr>
      <w:r w:rsidRPr="00BD5B14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 xml:space="preserve">DATI PERSONALI DEGLI ESERCENTI </w:t>
      </w:r>
    </w:p>
    <w:p w14:paraId="76D6AF7C" w14:textId="72F399FE" w:rsidR="00671ADA" w:rsidRPr="00BD5B14" w:rsidRDefault="00671ADA" w:rsidP="00886328">
      <w:pPr>
        <w:pBdr>
          <w:top w:val="single" w:sz="4" w:space="1" w:color="B2B2B2"/>
          <w:left w:val="single" w:sz="4" w:space="4" w:color="B2B2B2"/>
          <w:bottom w:val="single" w:sz="4" w:space="1" w:color="B2B2B2"/>
          <w:right w:val="single" w:sz="4" w:space="4" w:color="B2B2B2"/>
        </w:pBdr>
        <w:shd w:val="clear" w:color="auto" w:fill="7C0201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</w:pPr>
      <w:r w:rsidRPr="00BD5B14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LA RESPONSABILITÀ GENITORIALE</w:t>
      </w:r>
      <w:r w:rsidR="005B2139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 xml:space="preserve"> </w:t>
      </w:r>
      <w:r w:rsidR="00BD5B14">
        <w:rPr>
          <w:rFonts w:ascii="Trade Gothic Next Heavy" w:hAnsi="Trade Gothic Next Heavy" w:cs="CourierNewPS-BoldMT"/>
          <w:b/>
          <w:bCs/>
          <w:color w:val="FFFFFF" w:themeColor="background1"/>
          <w:spacing w:val="6"/>
        </w:rPr>
        <w:t>O LA TUTELA</w:t>
      </w:r>
    </w:p>
    <w:p w14:paraId="33C86519" w14:textId="77777777" w:rsidR="00671ADA" w:rsidRPr="00BD5B14" w:rsidRDefault="00671ADA" w:rsidP="00671ADA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221E1F"/>
          <w:sz w:val="10"/>
          <w:szCs w:val="10"/>
        </w:rPr>
      </w:pPr>
    </w:p>
    <w:p w14:paraId="25171FC9" w14:textId="0812CB4E" w:rsidR="00671ADA" w:rsidRPr="00BD5B14" w:rsidRDefault="00000000" w:rsidP="00671ADA">
      <w:pPr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MT"/>
          <w:b/>
          <w:bCs/>
        </w:rPr>
      </w:pPr>
      <w:sdt>
        <w:sdtPr>
          <w:rPr>
            <w:rFonts w:ascii="Trade Gothic Next Heavy" w:hAnsi="Trade Gothic Next Heavy" w:cs="CourierNewPSMT"/>
            <w:b/>
            <w:bCs/>
          </w:rPr>
          <w:id w:val="-103249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5B9">
            <w:rPr>
              <w:rFonts w:ascii="MS Gothic" w:eastAsia="MS Gothic" w:hAnsi="MS Gothic" w:cs="CourierNewPSMT" w:hint="eastAsia"/>
              <w:b/>
              <w:bCs/>
            </w:rPr>
            <w:t>☐</w:t>
          </w:r>
        </w:sdtContent>
      </w:sdt>
      <w:r w:rsidR="00671ADA" w:rsidRPr="00BD5B14">
        <w:rPr>
          <w:rFonts w:ascii="Trade Gothic Next Heavy" w:hAnsi="Trade Gothic Next Heavy" w:cs="CourierNewPSMT"/>
          <w:b/>
          <w:bCs/>
        </w:rPr>
        <w:t xml:space="preserve"> GENITORE</w:t>
      </w:r>
      <w:r w:rsidR="00BD5B14" w:rsidRPr="00BD5B14">
        <w:rPr>
          <w:rFonts w:ascii="Trade Gothic Next Heavy" w:hAnsi="Trade Gothic Next Heavy" w:cs="CourierNewPSMT"/>
          <w:b/>
          <w:bCs/>
        </w:rPr>
        <w:tab/>
      </w:r>
      <w:r w:rsidR="00BD5B14">
        <w:rPr>
          <w:rFonts w:ascii="Trade Gothic Next Heavy" w:hAnsi="Trade Gothic Next Heavy" w:cs="CourierNewPSMT"/>
          <w:b/>
          <w:bCs/>
        </w:rPr>
        <w:tab/>
      </w:r>
      <w:r w:rsidR="00BD5B14" w:rsidRPr="00BD5B14">
        <w:rPr>
          <w:rFonts w:ascii="Trade Gothic Next Heavy" w:hAnsi="Trade Gothic Next Heavy" w:cs="CourierNewPSMT"/>
          <w:b/>
          <w:bCs/>
        </w:rPr>
        <w:tab/>
      </w:r>
      <w:r w:rsidR="00671ADA" w:rsidRPr="00BD5B14">
        <w:rPr>
          <w:rFonts w:ascii="Trade Gothic Next Heavy" w:hAnsi="Trade Gothic Next Heavy" w:cs="CourierNewPSMT"/>
          <w:b/>
          <w:bCs/>
        </w:rPr>
        <w:t xml:space="preserve"> </w:t>
      </w:r>
      <w:sdt>
        <w:sdtPr>
          <w:rPr>
            <w:rFonts w:ascii="Trade Gothic Next Heavy" w:hAnsi="Trade Gothic Next Heavy" w:cs="CourierNewPSMT"/>
            <w:b/>
            <w:bCs/>
          </w:rPr>
          <w:id w:val="84174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ADA" w:rsidRPr="00BD5B1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71ADA" w:rsidRPr="00BD5B14">
        <w:rPr>
          <w:rFonts w:ascii="Trade Gothic Next Heavy" w:hAnsi="Trade Gothic Next Heavy" w:cs="CourierNewPSMT"/>
          <w:b/>
          <w:bCs/>
        </w:rPr>
        <w:t xml:space="preserve"> TUTORE</w:t>
      </w:r>
    </w:p>
    <w:tbl>
      <w:tblPr>
        <w:tblStyle w:val="Grigliatabella"/>
        <w:tblW w:w="0" w:type="auto"/>
        <w:tblBorders>
          <w:top w:val="single" w:sz="4" w:space="0" w:color="7C0201"/>
          <w:left w:val="single" w:sz="4" w:space="0" w:color="7C0201"/>
          <w:bottom w:val="single" w:sz="4" w:space="0" w:color="7C0201"/>
          <w:right w:val="single" w:sz="4" w:space="0" w:color="7C0201"/>
          <w:insideH w:val="single" w:sz="4" w:space="0" w:color="7C0201"/>
          <w:insideV w:val="single" w:sz="4" w:space="0" w:color="7C0201"/>
        </w:tblBorders>
        <w:tblLook w:val="04A0" w:firstRow="1" w:lastRow="0" w:firstColumn="1" w:lastColumn="0" w:noHBand="0" w:noVBand="1"/>
      </w:tblPr>
      <w:tblGrid>
        <w:gridCol w:w="1547"/>
        <w:gridCol w:w="3159"/>
        <w:gridCol w:w="648"/>
        <w:gridCol w:w="708"/>
        <w:gridCol w:w="3566"/>
      </w:tblGrid>
      <w:tr w:rsidR="00BD5B14" w:rsidRPr="00BD5B14" w14:paraId="0947F2FD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5FA23698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Nome</w:t>
            </w:r>
          </w:p>
        </w:tc>
        <w:tc>
          <w:tcPr>
            <w:tcW w:w="3256" w:type="dxa"/>
            <w:vAlign w:val="center"/>
          </w:tcPr>
          <w:p w14:paraId="6D154C65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141" w:type="dxa"/>
            <w:gridSpan w:val="2"/>
            <w:shd w:val="clear" w:color="auto" w:fill="002060"/>
            <w:vAlign w:val="center"/>
          </w:tcPr>
          <w:p w14:paraId="65209D19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Cognome</w:t>
            </w:r>
          </w:p>
        </w:tc>
        <w:tc>
          <w:tcPr>
            <w:tcW w:w="3676" w:type="dxa"/>
            <w:vAlign w:val="center"/>
          </w:tcPr>
          <w:p w14:paraId="2F37C331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236DBCBF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284192A0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Nato/a a</w:t>
            </w:r>
          </w:p>
        </w:tc>
        <w:tc>
          <w:tcPr>
            <w:tcW w:w="3256" w:type="dxa"/>
            <w:vAlign w:val="center"/>
          </w:tcPr>
          <w:p w14:paraId="76A2DF3C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429" w:type="dxa"/>
            <w:shd w:val="clear" w:color="auto" w:fill="002060"/>
            <w:vAlign w:val="center"/>
          </w:tcPr>
          <w:p w14:paraId="615AFC34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il</w:t>
            </w:r>
          </w:p>
        </w:tc>
        <w:tc>
          <w:tcPr>
            <w:tcW w:w="4388" w:type="dxa"/>
            <w:gridSpan w:val="2"/>
            <w:vAlign w:val="center"/>
          </w:tcPr>
          <w:p w14:paraId="7A8A3705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4AF4D324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43EE9DAA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Residente a</w:t>
            </w:r>
          </w:p>
        </w:tc>
        <w:tc>
          <w:tcPr>
            <w:tcW w:w="8073" w:type="dxa"/>
            <w:gridSpan w:val="4"/>
            <w:vAlign w:val="center"/>
          </w:tcPr>
          <w:p w14:paraId="34235807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0EC1251A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2D54FAAC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In via</w:t>
            </w:r>
          </w:p>
        </w:tc>
        <w:tc>
          <w:tcPr>
            <w:tcW w:w="8073" w:type="dxa"/>
            <w:gridSpan w:val="4"/>
            <w:vAlign w:val="center"/>
          </w:tcPr>
          <w:p w14:paraId="30217639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BD5B14" w:rsidRPr="00BD5B14" w14:paraId="752DC8A5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22B9195C" w14:textId="5565A859" w:rsidR="00886328" w:rsidRPr="00232403" w:rsidRDefault="005A2C2E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T</w:t>
            </w:r>
            <w:r w:rsidR="00886328" w:rsidRPr="00232403">
              <w:rPr>
                <w:rFonts w:ascii="Open Sans" w:hAnsi="Open Sans" w:cs="Open Sans"/>
                <w:b/>
              </w:rPr>
              <w:t>elefono</w:t>
            </w:r>
          </w:p>
        </w:tc>
        <w:tc>
          <w:tcPr>
            <w:tcW w:w="8073" w:type="dxa"/>
            <w:gridSpan w:val="4"/>
            <w:vAlign w:val="center"/>
          </w:tcPr>
          <w:p w14:paraId="320E99C4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532FD4" w:rsidRPr="00BD5B14" w14:paraId="2034B2C5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4F076DAF" w14:textId="20BAE870" w:rsidR="00532FD4" w:rsidRPr="00232403" w:rsidRDefault="00532FD4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E-mail</w:t>
            </w:r>
          </w:p>
        </w:tc>
        <w:tc>
          <w:tcPr>
            <w:tcW w:w="8073" w:type="dxa"/>
            <w:gridSpan w:val="4"/>
            <w:vAlign w:val="center"/>
          </w:tcPr>
          <w:p w14:paraId="6B07AAEA" w14:textId="77777777" w:rsidR="00532FD4" w:rsidRPr="00BD5B14" w:rsidRDefault="00532FD4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14:paraId="55086718" w14:textId="77777777" w:rsidR="00671ADA" w:rsidRPr="00BD5B14" w:rsidRDefault="00671ADA" w:rsidP="00671ADA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bCs/>
          <w:color w:val="221E1F"/>
          <w:sz w:val="10"/>
          <w:szCs w:val="10"/>
        </w:rPr>
      </w:pPr>
    </w:p>
    <w:p w14:paraId="3017C98E" w14:textId="6DAFF76D" w:rsidR="00BD5B14" w:rsidRPr="00BD5B14" w:rsidRDefault="00000000" w:rsidP="00BD5B14">
      <w:pPr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MT"/>
          <w:b/>
          <w:bCs/>
        </w:rPr>
      </w:pPr>
      <w:sdt>
        <w:sdtPr>
          <w:rPr>
            <w:rFonts w:ascii="Trade Gothic Next Heavy" w:hAnsi="Trade Gothic Next Heavy" w:cs="CourierNewPSMT"/>
            <w:b/>
            <w:bCs/>
          </w:rPr>
          <w:id w:val="18741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B14" w:rsidRPr="00BD5B1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D5B14" w:rsidRPr="00BD5B14">
        <w:rPr>
          <w:rFonts w:ascii="Trade Gothic Next Heavy" w:hAnsi="Trade Gothic Next Heavy" w:cs="CourierNewPSMT"/>
          <w:b/>
          <w:bCs/>
        </w:rPr>
        <w:t xml:space="preserve"> GENITORE</w:t>
      </w:r>
      <w:r w:rsidR="00BD5B14" w:rsidRPr="00BD5B14">
        <w:rPr>
          <w:rFonts w:ascii="Trade Gothic Next Heavy" w:hAnsi="Trade Gothic Next Heavy" w:cs="CourierNewPSMT"/>
          <w:b/>
          <w:bCs/>
        </w:rPr>
        <w:tab/>
      </w:r>
      <w:r w:rsidR="00BD5B14" w:rsidRPr="00BD5B14">
        <w:rPr>
          <w:rFonts w:ascii="Trade Gothic Next Heavy" w:hAnsi="Trade Gothic Next Heavy" w:cs="CourierNewPSMT"/>
          <w:b/>
          <w:bCs/>
        </w:rPr>
        <w:tab/>
      </w:r>
      <w:r w:rsidR="00BD5B14" w:rsidRPr="00BD5B14">
        <w:rPr>
          <w:rFonts w:ascii="Trade Gothic Next Heavy" w:hAnsi="Trade Gothic Next Heavy" w:cs="CourierNewPSMT"/>
          <w:b/>
          <w:bCs/>
        </w:rPr>
        <w:tab/>
        <w:t xml:space="preserve"> </w:t>
      </w:r>
      <w:sdt>
        <w:sdtPr>
          <w:rPr>
            <w:rFonts w:ascii="Trade Gothic Next Heavy" w:hAnsi="Trade Gothic Next Heavy" w:cs="CourierNewPSMT"/>
            <w:b/>
            <w:bCs/>
          </w:rPr>
          <w:id w:val="-21193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B14" w:rsidRPr="00BD5B1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D5B14" w:rsidRPr="00BD5B14">
        <w:rPr>
          <w:rFonts w:ascii="Trade Gothic Next Heavy" w:hAnsi="Trade Gothic Next Heavy" w:cs="CourierNewPSMT"/>
          <w:b/>
          <w:bCs/>
        </w:rPr>
        <w:t xml:space="preserve"> TUTORE</w:t>
      </w:r>
    </w:p>
    <w:tbl>
      <w:tblPr>
        <w:tblStyle w:val="Grigliatabella"/>
        <w:tblW w:w="0" w:type="auto"/>
        <w:tblBorders>
          <w:top w:val="single" w:sz="4" w:space="0" w:color="7C0201"/>
          <w:left w:val="single" w:sz="4" w:space="0" w:color="7C0201"/>
          <w:bottom w:val="single" w:sz="4" w:space="0" w:color="7C0201"/>
          <w:right w:val="single" w:sz="4" w:space="0" w:color="7C0201"/>
          <w:insideH w:val="single" w:sz="4" w:space="0" w:color="7C0201"/>
          <w:insideV w:val="single" w:sz="4" w:space="0" w:color="7C0201"/>
        </w:tblBorders>
        <w:tblLook w:val="04A0" w:firstRow="1" w:lastRow="0" w:firstColumn="1" w:lastColumn="0" w:noHBand="0" w:noVBand="1"/>
      </w:tblPr>
      <w:tblGrid>
        <w:gridCol w:w="1555"/>
        <w:gridCol w:w="3149"/>
        <w:gridCol w:w="653"/>
        <w:gridCol w:w="708"/>
        <w:gridCol w:w="3563"/>
      </w:tblGrid>
      <w:tr w:rsidR="00886328" w:rsidRPr="00BD5B14" w14:paraId="2677EFCF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68EE0FD1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Nome</w:t>
            </w:r>
          </w:p>
        </w:tc>
        <w:tc>
          <w:tcPr>
            <w:tcW w:w="3149" w:type="dxa"/>
            <w:vAlign w:val="center"/>
          </w:tcPr>
          <w:p w14:paraId="0FE1AE6E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  <w:tc>
          <w:tcPr>
            <w:tcW w:w="1361" w:type="dxa"/>
            <w:gridSpan w:val="2"/>
            <w:shd w:val="clear" w:color="auto" w:fill="002060"/>
            <w:vAlign w:val="center"/>
          </w:tcPr>
          <w:p w14:paraId="5FED5BD8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Cognome</w:t>
            </w:r>
          </w:p>
        </w:tc>
        <w:tc>
          <w:tcPr>
            <w:tcW w:w="3563" w:type="dxa"/>
            <w:vAlign w:val="center"/>
          </w:tcPr>
          <w:p w14:paraId="2FE95BEA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  <w:tr w:rsidR="00886328" w:rsidRPr="00BD5B14" w14:paraId="1AE09970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62379CD5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Nato/a a</w:t>
            </w:r>
          </w:p>
        </w:tc>
        <w:tc>
          <w:tcPr>
            <w:tcW w:w="3149" w:type="dxa"/>
            <w:vAlign w:val="center"/>
          </w:tcPr>
          <w:p w14:paraId="0A887FE8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  <w:tc>
          <w:tcPr>
            <w:tcW w:w="653" w:type="dxa"/>
            <w:shd w:val="clear" w:color="auto" w:fill="002060"/>
            <w:vAlign w:val="center"/>
          </w:tcPr>
          <w:p w14:paraId="319FA9AB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il</w:t>
            </w:r>
          </w:p>
        </w:tc>
        <w:tc>
          <w:tcPr>
            <w:tcW w:w="4271" w:type="dxa"/>
            <w:gridSpan w:val="2"/>
            <w:vAlign w:val="center"/>
          </w:tcPr>
          <w:p w14:paraId="553CDC69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  <w:tr w:rsidR="00886328" w:rsidRPr="00BD5B14" w14:paraId="3D1EB4FD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356B29BE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Residente a</w:t>
            </w:r>
          </w:p>
        </w:tc>
        <w:tc>
          <w:tcPr>
            <w:tcW w:w="8073" w:type="dxa"/>
            <w:gridSpan w:val="4"/>
            <w:vAlign w:val="center"/>
          </w:tcPr>
          <w:p w14:paraId="6B2D1F82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  <w:tr w:rsidR="00886328" w:rsidRPr="00BD5B14" w14:paraId="77EDD416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5E122400" w14:textId="77777777" w:rsidR="00886328" w:rsidRPr="00232403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In via</w:t>
            </w:r>
          </w:p>
        </w:tc>
        <w:tc>
          <w:tcPr>
            <w:tcW w:w="8073" w:type="dxa"/>
            <w:gridSpan w:val="4"/>
            <w:vAlign w:val="center"/>
          </w:tcPr>
          <w:p w14:paraId="78FC08E3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  <w:tr w:rsidR="00886328" w:rsidRPr="00BD5B14" w14:paraId="582BFA45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79EE5849" w14:textId="499B15A1" w:rsidR="00886328" w:rsidRPr="00232403" w:rsidRDefault="005A2C2E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T</w:t>
            </w:r>
            <w:r w:rsidR="00886328" w:rsidRPr="00232403">
              <w:rPr>
                <w:rFonts w:ascii="Open Sans" w:hAnsi="Open Sans" w:cs="Open Sans"/>
                <w:b/>
              </w:rPr>
              <w:t>elefono</w:t>
            </w:r>
          </w:p>
        </w:tc>
        <w:tc>
          <w:tcPr>
            <w:tcW w:w="8073" w:type="dxa"/>
            <w:gridSpan w:val="4"/>
            <w:vAlign w:val="center"/>
          </w:tcPr>
          <w:p w14:paraId="47BDD1F2" w14:textId="77777777" w:rsidR="00886328" w:rsidRPr="00BD5B14" w:rsidRDefault="00886328" w:rsidP="00CA538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  <w:tr w:rsidR="00532FD4" w:rsidRPr="00BD5B14" w14:paraId="62590B73" w14:textId="77777777" w:rsidTr="00232403">
        <w:trPr>
          <w:trHeight w:val="340"/>
        </w:trPr>
        <w:tc>
          <w:tcPr>
            <w:tcW w:w="1555" w:type="dxa"/>
            <w:shd w:val="clear" w:color="auto" w:fill="002060"/>
            <w:vAlign w:val="center"/>
          </w:tcPr>
          <w:p w14:paraId="0EBBD16B" w14:textId="3F4772D7" w:rsidR="00532FD4" w:rsidRPr="00232403" w:rsidRDefault="00532FD4" w:rsidP="00532FD4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</w:rPr>
            </w:pPr>
            <w:r w:rsidRPr="00232403">
              <w:rPr>
                <w:rFonts w:ascii="Open Sans" w:hAnsi="Open Sans" w:cs="Open Sans"/>
                <w:b/>
              </w:rPr>
              <w:t>E-mail</w:t>
            </w:r>
          </w:p>
        </w:tc>
        <w:tc>
          <w:tcPr>
            <w:tcW w:w="8073" w:type="dxa"/>
            <w:gridSpan w:val="4"/>
            <w:vAlign w:val="center"/>
          </w:tcPr>
          <w:p w14:paraId="565DAA3F" w14:textId="77777777" w:rsidR="00532FD4" w:rsidRPr="00BD5B14" w:rsidRDefault="00532FD4" w:rsidP="00532FD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221E1F"/>
              </w:rPr>
            </w:pPr>
          </w:p>
        </w:tc>
      </w:tr>
    </w:tbl>
    <w:p w14:paraId="472C1CEF" w14:textId="09D29FA5" w:rsidR="00671ADA" w:rsidRPr="00310183" w:rsidRDefault="00000000" w:rsidP="00671ADA">
      <w:pPr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</w:pPr>
      <w:sdt>
        <w:sdtPr>
          <w:rPr>
            <w:rFonts w:ascii="Trade Gothic Next Heavy" w:hAnsi="Trade Gothic Next Heavy" w:cs="CourierNewPSMT"/>
            <w:b/>
            <w:bCs/>
            <w:color w:val="221E1F"/>
            <w:sz w:val="26"/>
            <w:szCs w:val="26"/>
          </w:rPr>
          <w:id w:val="45414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A4C">
            <w:rPr>
              <w:rFonts w:ascii="MS Gothic" w:eastAsia="MS Gothic" w:hAnsi="MS Gothic" w:cs="CourierNewPSMT" w:hint="eastAsia"/>
              <w:b/>
              <w:bCs/>
              <w:color w:val="221E1F"/>
              <w:sz w:val="26"/>
              <w:szCs w:val="26"/>
            </w:rPr>
            <w:t>☐</w:t>
          </w:r>
        </w:sdtContent>
      </w:sdt>
      <w:r w:rsidR="00671ADA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 xml:space="preserve"> PRES</w:t>
      </w:r>
      <w:r w:rsidR="00886328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>TAN</w:t>
      </w:r>
      <w:r w:rsidR="00671ADA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 xml:space="preserve">O IL CONSENSO </w:t>
      </w:r>
      <w:r w:rsidR="00886328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ab/>
      </w:r>
      <w:r w:rsidR="00886328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ab/>
      </w:r>
      <w:sdt>
        <w:sdtPr>
          <w:rPr>
            <w:rFonts w:ascii="Trade Gothic Next Heavy" w:hAnsi="Trade Gothic Next Heavy" w:cs="CourierNewPSMT"/>
            <w:b/>
            <w:bCs/>
            <w:color w:val="221E1F"/>
            <w:sz w:val="26"/>
            <w:szCs w:val="26"/>
          </w:rPr>
          <w:id w:val="-9787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ADA" w:rsidRPr="00310183">
            <w:rPr>
              <w:rFonts w:ascii="Segoe UI Symbol" w:eastAsia="MS Gothic" w:hAnsi="Segoe UI Symbol" w:cs="Segoe UI Symbol"/>
              <w:b/>
              <w:bCs/>
              <w:color w:val="221E1F"/>
              <w:sz w:val="26"/>
              <w:szCs w:val="26"/>
            </w:rPr>
            <w:t>☐</w:t>
          </w:r>
        </w:sdtContent>
      </w:sdt>
      <w:r w:rsidR="00671ADA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 xml:space="preserve"> NEG</w:t>
      </w:r>
      <w:r w:rsidR="00886328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>AN</w:t>
      </w:r>
      <w:r w:rsidR="00671ADA" w:rsidRPr="00310183">
        <w:rPr>
          <w:rFonts w:ascii="Trade Gothic Next Heavy" w:hAnsi="Trade Gothic Next Heavy" w:cs="CourierNewPSMT"/>
          <w:b/>
          <w:bCs/>
          <w:color w:val="221E1F"/>
          <w:sz w:val="26"/>
          <w:szCs w:val="26"/>
        </w:rPr>
        <w:t>O IL CONSENSO</w:t>
      </w:r>
    </w:p>
    <w:p w14:paraId="7844B893" w14:textId="0AC0A603" w:rsidR="00671ADA" w:rsidRPr="00BD5B14" w:rsidRDefault="00671ADA" w:rsidP="00671ADA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221E1F"/>
        </w:rPr>
      </w:pPr>
      <w:r w:rsidRPr="00BD5B14">
        <w:rPr>
          <w:rFonts w:ascii="Open Sans" w:hAnsi="Open Sans" w:cs="Open Sans"/>
          <w:color w:val="221E1F"/>
        </w:rPr>
        <w:t>alla pubblicazione e diffusione attraverso vari mezzi (via etere e/o satellitare e/o cavo, pubblicità televisiva, cartelloni pubblicitari, internet, pubblicità editoriale, social network) dell’immagine del minore</w:t>
      </w:r>
      <w:r w:rsidR="009945B9">
        <w:rPr>
          <w:rFonts w:ascii="Open Sans" w:hAnsi="Open Sans" w:cs="Open Sans"/>
          <w:color w:val="221E1F"/>
        </w:rPr>
        <w:t>,</w:t>
      </w:r>
      <w:r w:rsidRPr="00BD5B14">
        <w:rPr>
          <w:rFonts w:ascii="Open Sans" w:hAnsi="Open Sans" w:cs="Open Sans"/>
          <w:color w:val="221E1F"/>
        </w:rPr>
        <w:t xml:space="preserve"> come da Informativa allegata.</w:t>
      </w:r>
    </w:p>
    <w:p w14:paraId="7F69CD76" w14:textId="11EC217F" w:rsidR="00671ADA" w:rsidRPr="00BD5B14" w:rsidRDefault="00671ADA" w:rsidP="009945B9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  <w:sz w:val="14"/>
          <w:szCs w:val="14"/>
        </w:rPr>
      </w:pPr>
      <w:r w:rsidRPr="00BD5B14">
        <w:rPr>
          <w:rFonts w:ascii="Open Sans" w:hAnsi="Open Sans" w:cs="Open Sans"/>
          <w:color w:val="221E1F"/>
        </w:rPr>
        <w:lastRenderedPageBreak/>
        <w:t>I Genitori</w:t>
      </w:r>
      <w:r w:rsidRPr="00BD5B14">
        <w:rPr>
          <w:rStyle w:val="Rimandonotaapidipagina"/>
          <w:rFonts w:ascii="Open Sans" w:hAnsi="Open Sans" w:cs="Open Sans"/>
          <w:color w:val="221E1F"/>
        </w:rPr>
        <w:footnoteReference w:id="1"/>
      </w:r>
      <w:r w:rsidR="00886328" w:rsidRPr="00BD5B14">
        <w:rPr>
          <w:rFonts w:ascii="Open Sans" w:hAnsi="Open Sans" w:cs="Open Sans"/>
          <w:color w:val="221E1F"/>
        </w:rPr>
        <w:t xml:space="preserve"> - Il Tutore</w:t>
      </w:r>
    </w:p>
    <w:p w14:paraId="1B9FEF13" w14:textId="61A36179" w:rsidR="009945B9" w:rsidRPr="009945B9" w:rsidRDefault="009945B9" w:rsidP="009945B9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</w:rPr>
      </w:pPr>
      <w:r w:rsidRPr="00BD5B14">
        <w:rPr>
          <w:rFonts w:ascii="Open Sans" w:hAnsi="Open Sans" w:cs="Open Sans"/>
          <w:color w:val="221E1F"/>
        </w:rPr>
        <w:t>Data __________________________________</w:t>
      </w:r>
    </w:p>
    <w:p w14:paraId="662DA62C" w14:textId="0A7A5CEA" w:rsidR="009945B9" w:rsidRDefault="00671ADA" w:rsidP="00532FD4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</w:rPr>
      </w:pPr>
      <w:r w:rsidRPr="00BD5B14">
        <w:rPr>
          <w:rFonts w:ascii="Open Sans" w:hAnsi="Open Sans" w:cs="Open Sans"/>
          <w:color w:val="221E1F"/>
        </w:rPr>
        <w:t>Firm</w:t>
      </w:r>
      <w:r w:rsidR="00886328" w:rsidRPr="00BD5B14">
        <w:rPr>
          <w:rFonts w:ascii="Open Sans" w:hAnsi="Open Sans" w:cs="Open Sans"/>
          <w:color w:val="221E1F"/>
        </w:rPr>
        <w:t>e</w:t>
      </w:r>
      <w:r w:rsidRPr="00BD5B14">
        <w:rPr>
          <w:rFonts w:ascii="Open Sans" w:hAnsi="Open Sans" w:cs="Open Sans"/>
          <w:color w:val="221E1F"/>
        </w:rPr>
        <w:t xml:space="preserve"> _________________________________ </w:t>
      </w:r>
      <w:r w:rsidR="009945B9">
        <w:rPr>
          <w:rFonts w:ascii="Open Sans" w:hAnsi="Open Sans" w:cs="Open Sans"/>
          <w:color w:val="221E1F"/>
        </w:rPr>
        <w:tab/>
      </w:r>
      <w:r w:rsidRPr="00BD5B14">
        <w:rPr>
          <w:rFonts w:ascii="Open Sans" w:hAnsi="Open Sans" w:cs="Open Sans"/>
          <w:color w:val="221E1F"/>
        </w:rPr>
        <w:t>_________________________________</w:t>
      </w:r>
    </w:p>
    <w:p w14:paraId="10EB7A19" w14:textId="2C9F6FCA" w:rsidR="003C2F67" w:rsidRDefault="00671ADA" w:rsidP="004130F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In qualità di genitore/tutore, tenuto conto di quanto stabilito dalla L. n° 633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del 1941 sul diritto d’autore e all’immagine, con la sottoscrizione del presente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atto concedo alla A.C. Reggiana 1919 S.r.l. i diritti in relazione all’utilizzo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dell’immagine del Minore e al relativo materiale fotografico nell’ambito delle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foto realizzate nel corso dell’attività ufficiale e degli eventi organizzati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dalla A.C. Reggiana 1919 S.r.l., senza limiti di territorio, durata e passaggi,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anche mediante cessioni totali o parziali a terzi.</w:t>
      </w:r>
    </w:p>
    <w:p w14:paraId="0C65F3C6" w14:textId="77777777" w:rsidR="004130F8" w:rsidRDefault="004130F8" w:rsidP="004130F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Open Sans" w:hAnsi="Open Sans" w:cs="Open Sans"/>
          <w:color w:val="000000"/>
        </w:rPr>
      </w:pPr>
    </w:p>
    <w:p w14:paraId="6912C33E" w14:textId="77777777" w:rsidR="003C2F67" w:rsidRDefault="00671ADA" w:rsidP="004130F8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predetti diritti sono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concessi alla Società gratuitamente ed irrevocabilmente.</w:t>
      </w:r>
      <w:r w:rsid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Inoltre, dichiaro 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garantisco che non ho concesso a terzi diritti configgenti e/o in contrasto con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i suddetti diritti.</w:t>
      </w:r>
    </w:p>
    <w:p w14:paraId="0479F903" w14:textId="77777777" w:rsidR="003C2F67" w:rsidRDefault="00671ADA" w:rsidP="004130F8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Per effetto della cessione di cui sopra, la Società potrà,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tra le altre cose, pubblicare il Materiale su Internet, utilizzare l’immagine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del Minore nell’ambito di campagne pubblicitarie e comunicazioni alla stampa a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fini redazionali, divenendo essi i legittimi titolari, nei limiti di quanto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consentito dall</w:t>
      </w:r>
      <w:r w:rsidR="003C2F67" w:rsidRPr="003C2F67">
        <w:rPr>
          <w:rFonts w:ascii="Open Sans" w:hAnsi="Open Sans" w:cs="Open Sans"/>
          <w:color w:val="000000"/>
        </w:rPr>
        <w:t>a</w:t>
      </w:r>
      <w:r w:rsidRPr="003C2F67">
        <w:rPr>
          <w:rFonts w:ascii="Open Sans" w:hAnsi="Open Sans" w:cs="Open Sans"/>
          <w:color w:val="000000"/>
        </w:rPr>
        <w:t xml:space="preserve"> legge, di tutti i diritti d’autore, dei diritti connessi 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comunque di ogni altro diritto relativo alla immagine del Minore e alla sua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partecipazione agli eventi organizzati dalla Società.</w:t>
      </w:r>
    </w:p>
    <w:p w14:paraId="46D8A78E" w14:textId="51835178" w:rsidR="00671ADA" w:rsidRDefault="00671ADA" w:rsidP="004130F8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Dichiaro, infine, di essere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stato informato e di accettare che né il Minore né il sottoscritto avrà nulla a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pretendere dalla Società in relazione alla cessione dei diritti di cui alla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presente dichiarazione, né per qualsiasi altra prestazione connessa alla comparsa</w:t>
      </w:r>
      <w:r w:rsidR="003C2F67" w:rsidRP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e all’utilizzo della immagine del Minore.</w:t>
      </w:r>
    </w:p>
    <w:p w14:paraId="64699448" w14:textId="6EB24944" w:rsidR="003C2F67" w:rsidRPr="00BD5B14" w:rsidRDefault="003C2F67" w:rsidP="00386EB1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  <w:sz w:val="14"/>
          <w:szCs w:val="14"/>
        </w:rPr>
      </w:pPr>
      <w:r w:rsidRPr="00BD5B14">
        <w:rPr>
          <w:rFonts w:ascii="Open Sans" w:hAnsi="Open Sans" w:cs="Open Sans"/>
          <w:color w:val="221E1F"/>
        </w:rPr>
        <w:t>I Genitori - Il Tutore</w:t>
      </w:r>
    </w:p>
    <w:p w14:paraId="416A7136" w14:textId="77777777" w:rsidR="003C2F67" w:rsidRPr="009945B9" w:rsidRDefault="003C2F67" w:rsidP="00386EB1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</w:rPr>
      </w:pPr>
      <w:r w:rsidRPr="00BD5B14">
        <w:rPr>
          <w:rFonts w:ascii="Open Sans" w:hAnsi="Open Sans" w:cs="Open Sans"/>
          <w:color w:val="221E1F"/>
        </w:rPr>
        <w:t>Data __________________________________</w:t>
      </w:r>
    </w:p>
    <w:p w14:paraId="58AC070A" w14:textId="5179995F" w:rsidR="003C2F67" w:rsidRDefault="003C2F67" w:rsidP="00532FD4">
      <w:pPr>
        <w:autoSpaceDE w:val="0"/>
        <w:autoSpaceDN w:val="0"/>
        <w:adjustRightInd w:val="0"/>
        <w:spacing w:after="0" w:line="600" w:lineRule="auto"/>
        <w:rPr>
          <w:rFonts w:ascii="Open Sans" w:hAnsi="Open Sans" w:cs="Open Sans"/>
          <w:color w:val="221E1F"/>
        </w:rPr>
      </w:pPr>
      <w:r w:rsidRPr="00BD5B14">
        <w:rPr>
          <w:rFonts w:ascii="Open Sans" w:hAnsi="Open Sans" w:cs="Open Sans"/>
          <w:color w:val="221E1F"/>
        </w:rPr>
        <w:t xml:space="preserve">Firme _________________________________ </w:t>
      </w:r>
      <w:r>
        <w:rPr>
          <w:rFonts w:ascii="Open Sans" w:hAnsi="Open Sans" w:cs="Open Sans"/>
          <w:color w:val="221E1F"/>
        </w:rPr>
        <w:tab/>
      </w:r>
      <w:r w:rsidRPr="00BD5B14">
        <w:rPr>
          <w:rFonts w:ascii="Open Sans" w:hAnsi="Open Sans" w:cs="Open Sans"/>
          <w:color w:val="221E1F"/>
        </w:rPr>
        <w:t>_________________________________</w:t>
      </w:r>
    </w:p>
    <w:p w14:paraId="40FDA9B4" w14:textId="5E643036" w:rsidR="00386EB1" w:rsidRDefault="00386EB1" w:rsidP="00386EB1">
      <w:pPr>
        <w:spacing w:line="600" w:lineRule="auto"/>
        <w:rPr>
          <w:rFonts w:ascii="Open Sans" w:hAnsi="Open Sans" w:cs="Open Sans"/>
          <w:color w:val="221E1F"/>
        </w:rPr>
      </w:pPr>
      <w:r>
        <w:rPr>
          <w:rFonts w:ascii="Open Sans" w:hAnsi="Open Sans" w:cs="Open Sans"/>
          <w:color w:val="221E1F"/>
        </w:rPr>
        <w:br w:type="page"/>
      </w:r>
    </w:p>
    <w:p w14:paraId="3AA0E144" w14:textId="77777777" w:rsidR="00232403" w:rsidRPr="00232403" w:rsidRDefault="00386EB1" w:rsidP="00232403">
      <w:pPr>
        <w:pBdr>
          <w:top w:val="single" w:sz="18" w:space="1" w:color="D6A201"/>
          <w:left w:val="single" w:sz="18" w:space="4" w:color="D6A201"/>
          <w:bottom w:val="single" w:sz="18" w:space="1" w:color="D6A201"/>
          <w:right w:val="single" w:sz="18" w:space="4" w:color="D6A201"/>
        </w:pBd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</w:pPr>
      <w:r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lastRenderedPageBreak/>
        <w:t xml:space="preserve">INFORMATIVA SUL </w:t>
      </w:r>
      <w:r w:rsidR="00671ADA"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t>TRATTAMENTO DEI DATI PERSONALI</w:t>
      </w:r>
    </w:p>
    <w:p w14:paraId="4F044C79" w14:textId="48EEBEB3" w:rsidR="00386EB1" w:rsidRPr="00232403" w:rsidRDefault="00386EB1" w:rsidP="00232403">
      <w:pPr>
        <w:pBdr>
          <w:top w:val="single" w:sz="18" w:space="1" w:color="D6A201"/>
          <w:left w:val="single" w:sz="18" w:space="4" w:color="D6A201"/>
          <w:bottom w:val="single" w:sz="18" w:space="1" w:color="D6A201"/>
          <w:right w:val="single" w:sz="18" w:space="4" w:color="D6A201"/>
        </w:pBd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</w:pPr>
      <w:r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t>(IMMAGINI DEL MINORE)</w:t>
      </w:r>
    </w:p>
    <w:p w14:paraId="21439B33" w14:textId="3EFB6FFF" w:rsidR="00671ADA" w:rsidRPr="00232403" w:rsidRDefault="00671ADA" w:rsidP="00232403">
      <w:pPr>
        <w:pBdr>
          <w:top w:val="single" w:sz="18" w:space="1" w:color="D6A201"/>
          <w:left w:val="single" w:sz="18" w:space="4" w:color="D6A201"/>
          <w:bottom w:val="single" w:sz="18" w:space="1" w:color="D6A201"/>
          <w:right w:val="single" w:sz="18" w:space="4" w:color="D6A201"/>
        </w:pBd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</w:pPr>
      <w:r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t>(art. 13 Reg.</w:t>
      </w:r>
      <w:r w:rsidR="00386EB1"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t xml:space="preserve"> UE</w:t>
      </w:r>
      <w:r w:rsidRPr="00232403">
        <w:rPr>
          <w:rFonts w:ascii="Trade Gothic Next Heavy" w:hAnsi="Trade Gothic Next Heavy" w:cs="CourierNewPS-BoldMT"/>
          <w:b/>
          <w:bCs/>
          <w:color w:val="FFFFFF" w:themeColor="background1"/>
          <w:spacing w:val="4"/>
          <w:sz w:val="24"/>
          <w:szCs w:val="24"/>
        </w:rPr>
        <w:t xml:space="preserve"> 2016/679)</w:t>
      </w:r>
    </w:p>
    <w:p w14:paraId="39A5BF0E" w14:textId="5BA31778" w:rsidR="00671ADA" w:rsidRPr="003C2F67" w:rsidRDefault="003C2F67" w:rsidP="007D7A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e Gothic Next Heavy" w:hAnsi="Trade Gothic Next Heavy" w:cs="Open Sans"/>
          <w:b/>
          <w:bCs/>
          <w:color w:val="000000"/>
          <w:sz w:val="24"/>
          <w:szCs w:val="24"/>
        </w:rPr>
      </w:pPr>
      <w:r w:rsidRPr="003C2F67">
        <w:rPr>
          <w:rFonts w:ascii="Trade Gothic Next Heavy" w:hAnsi="Trade Gothic Next Heavy" w:cs="Open Sans"/>
          <w:color w:val="000000"/>
          <w:sz w:val="24"/>
          <w:szCs w:val="24"/>
        </w:rPr>
        <w:t xml:space="preserve">1. </w:t>
      </w:r>
      <w:r w:rsidRPr="003C2F67">
        <w:rPr>
          <w:rFonts w:ascii="Trade Gothic Next Heavy" w:hAnsi="Trade Gothic Next Heavy" w:cs="Open Sans"/>
          <w:b/>
          <w:bCs/>
          <w:color w:val="000000"/>
          <w:sz w:val="24"/>
          <w:szCs w:val="24"/>
        </w:rPr>
        <w:t>CHI TRATTA I SUOI DATI?</w:t>
      </w:r>
    </w:p>
    <w:p w14:paraId="24962320" w14:textId="77777777" w:rsidR="00BD606A" w:rsidRDefault="00671ADA" w:rsidP="00BD606A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Il Titolare del trattamento è A.C. Reggiana 1919 S.r.l., con sede in via</w:t>
      </w:r>
      <w:r w:rsidR="003C2F67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Brigata Reggio 32, 42124 Reggio Emilia RE</w:t>
      </w:r>
      <w:r w:rsidR="00BD606A">
        <w:rPr>
          <w:rFonts w:ascii="Open Sans" w:hAnsi="Open Sans" w:cs="Open Sans"/>
          <w:color w:val="000000"/>
        </w:rPr>
        <w:t>, nella persona del legale rappresentante.</w:t>
      </w:r>
    </w:p>
    <w:p w14:paraId="4A3A3090" w14:textId="0638BEC3" w:rsidR="00671ADA" w:rsidRDefault="00BD606A" w:rsidP="00BD606A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Contatti: Tel. </w:t>
      </w:r>
      <w:r w:rsidRPr="00BD606A">
        <w:rPr>
          <w:rFonts w:ascii="Open Sans" w:hAnsi="Open Sans" w:cs="Open Sans"/>
          <w:color w:val="000000"/>
        </w:rPr>
        <w:t>+39 0522 1750240</w:t>
      </w:r>
      <w:r>
        <w:rPr>
          <w:rFonts w:ascii="Open Sans" w:hAnsi="Open Sans" w:cs="Open Sans"/>
          <w:color w:val="000000"/>
        </w:rPr>
        <w:t xml:space="preserve"> – E-mail </w:t>
      </w:r>
      <w:r w:rsidR="00A16613" w:rsidRPr="00A16613">
        <w:rPr>
          <w:rStyle w:val="Collegamentoipertestuale"/>
          <w:rFonts w:ascii="Open Sans" w:hAnsi="Open Sans" w:cs="Open Sans"/>
        </w:rPr>
        <w:t>segreteria@reggianacalcio.it</w:t>
      </w:r>
      <w:r>
        <w:rPr>
          <w:rFonts w:ascii="Open Sans" w:hAnsi="Open Sans" w:cs="Open Sans"/>
          <w:color w:val="000000"/>
        </w:rPr>
        <w:t>.</w:t>
      </w:r>
    </w:p>
    <w:p w14:paraId="44BA9051" w14:textId="7DF2B8D8" w:rsidR="00BD606A" w:rsidRDefault="00BD606A" w:rsidP="00BD606A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Ai sensi dell’art. 37 del Reg. UE 2016/679, l’A.C. Reggiana 1919 Srl ha designato il proprio Responsabile Protezione Dati, o “Data Protection Officer” (DPO), </w:t>
      </w:r>
      <w:r w:rsidRPr="00BD606A">
        <w:rPr>
          <w:rFonts w:ascii="Open Sans" w:hAnsi="Open Sans" w:cs="Open Sans"/>
          <w:color w:val="000000"/>
        </w:rPr>
        <w:t>incaricato di supervisionare il corretto trattamento di dati e il generale rispetto del Regolamento Generale sulla Protezione dei Dati</w:t>
      </w:r>
      <w:r>
        <w:rPr>
          <w:rFonts w:ascii="Open Sans" w:hAnsi="Open Sans" w:cs="Open Sans"/>
          <w:color w:val="000000"/>
        </w:rPr>
        <w:t xml:space="preserve">. Il DPO è </w:t>
      </w:r>
      <w:r w:rsidRPr="00BD606A">
        <w:rPr>
          <w:rFonts w:ascii="Open Sans" w:hAnsi="Open Sans" w:cs="Open Sans"/>
          <w:color w:val="000000"/>
        </w:rPr>
        <w:t xml:space="preserve">reperibile all’account: </w:t>
      </w:r>
      <w:hyperlink r:id="rId8" w:history="1">
        <w:r w:rsidRPr="00C137DD">
          <w:rPr>
            <w:rStyle w:val="Collegamentoipertestuale"/>
            <w:rFonts w:ascii="Open Sans" w:hAnsi="Open Sans" w:cs="Open Sans"/>
          </w:rPr>
          <w:t>dpo@reggianacalcio.it</w:t>
        </w:r>
      </w:hyperlink>
      <w:r>
        <w:rPr>
          <w:rFonts w:ascii="Open Sans" w:hAnsi="Open Sans" w:cs="Open Sans"/>
          <w:color w:val="000000"/>
        </w:rPr>
        <w:t>.</w:t>
      </w:r>
    </w:p>
    <w:p w14:paraId="203C76CE" w14:textId="4AA67003" w:rsidR="00BD606A" w:rsidRPr="004130F8" w:rsidRDefault="003C2F67" w:rsidP="007D7A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2. QUALI DATI SONO TRATTATI?</w:t>
      </w:r>
    </w:p>
    <w:p w14:paraId="56A01690" w14:textId="77777777" w:rsidR="00BD606A" w:rsidRPr="00BD606A" w:rsidRDefault="00BD606A" w:rsidP="00BD606A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iCs/>
          <w:color w:val="000000"/>
        </w:rPr>
      </w:pPr>
      <w:r w:rsidRPr="00BD606A">
        <w:rPr>
          <w:rFonts w:ascii="Open Sans" w:hAnsi="Open Sans" w:cs="Open Sans"/>
          <w:i/>
          <w:iCs/>
          <w:color w:val="000000"/>
        </w:rPr>
        <w:t>• Dati anagrafici</w:t>
      </w:r>
    </w:p>
    <w:p w14:paraId="568E7DC2" w14:textId="77777777" w:rsidR="00BD606A" w:rsidRPr="003C2F67" w:rsidRDefault="00BD606A" w:rsidP="00BD606A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Suoi dati anagrafici (nome, cognome, luogo e data di nascita) e la Sua</w:t>
      </w:r>
      <w:r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residenza sono raccolti e conservati per la valida sottoscrizione della</w:t>
      </w:r>
      <w:r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Liberatoria.</w:t>
      </w:r>
    </w:p>
    <w:p w14:paraId="1F111AF7" w14:textId="77777777" w:rsidR="00671ADA" w:rsidRPr="00BD606A" w:rsidRDefault="00671ADA" w:rsidP="003C2F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iCs/>
          <w:color w:val="000000"/>
        </w:rPr>
      </w:pPr>
      <w:r w:rsidRPr="00BD606A">
        <w:rPr>
          <w:rFonts w:ascii="Open Sans" w:hAnsi="Open Sans" w:cs="Open Sans"/>
          <w:i/>
          <w:iCs/>
          <w:color w:val="000000"/>
        </w:rPr>
        <w:t>• Immagini (foto e video)</w:t>
      </w:r>
    </w:p>
    <w:p w14:paraId="2EFC88E6" w14:textId="0FDD4D16" w:rsidR="00671ADA" w:rsidRPr="003C2F67" w:rsidRDefault="00671ADA" w:rsidP="003C2F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Durante le iniziative dell’attività ufficiale e degli eventi organizzati dalla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A.C. Reggiana 1919 S.r.l., il personale incaricato potrà scattare fotografie 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girare video che ritraggono i partecipanti e che per loro stessa natura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potrebbero permettere di identificarli.</w:t>
      </w:r>
    </w:p>
    <w:p w14:paraId="159DB65B" w14:textId="493CA074" w:rsidR="00671ADA" w:rsidRPr="004130F8" w:rsidRDefault="003C2F67" w:rsidP="007D7A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3. CON QUALE FINALITÀ E QUALE BASE GIURIDICA SONO TRATTATI?</w:t>
      </w:r>
    </w:p>
    <w:p w14:paraId="40071C47" w14:textId="77777777" w:rsidR="00872A4C" w:rsidRDefault="00671ADA" w:rsidP="003C2F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Le Immagini scattate o girate durante l’Iniziativa vengono raccolte al fine di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promuovere l’Iniziativa stessa e svolgere attività pubblicitaria</w:t>
      </w:r>
      <w:r w:rsidRPr="003C2F67">
        <w:rPr>
          <w:rFonts w:ascii="Cambria Math" w:eastAsia="CambriaMath" w:hAnsi="Cambria Math" w:cs="Cambria Math"/>
          <w:color w:val="000000"/>
        </w:rPr>
        <w:t>‐</w:t>
      </w:r>
      <w:r w:rsidRPr="003C2F67">
        <w:rPr>
          <w:rFonts w:ascii="Open Sans" w:hAnsi="Open Sans" w:cs="Open Sans"/>
          <w:color w:val="000000"/>
        </w:rPr>
        <w:t>promozionale</w:t>
      </w:r>
      <w:r w:rsidR="00BD606A">
        <w:rPr>
          <w:rFonts w:ascii="Open Sans" w:hAnsi="Open Sans" w:cs="Open Sans"/>
          <w:color w:val="000000"/>
        </w:rPr>
        <w:t>,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anche mediante la pubblicazione e la diffusione delle Immagini con vari mezzi 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canali di comunicazione, anche sul web.</w:t>
      </w:r>
      <w:r w:rsidR="00E9769A">
        <w:rPr>
          <w:rFonts w:ascii="Open Sans" w:hAnsi="Open Sans" w:cs="Open Sans"/>
          <w:color w:val="000000"/>
        </w:rPr>
        <w:t xml:space="preserve"> </w:t>
      </w:r>
    </w:p>
    <w:p w14:paraId="011CBF6D" w14:textId="6BD49CBE" w:rsidR="00671ADA" w:rsidRPr="003C2F67" w:rsidRDefault="00671ADA" w:rsidP="003C2F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Dati anagrafici sono trattati allo scopo di raccogliere, organizzare 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conservare le liberatorie in rapporto alle Immagini correlate.</w:t>
      </w:r>
    </w:p>
    <w:p w14:paraId="08A878E8" w14:textId="1E8DA27A" w:rsidR="00671ADA" w:rsidRPr="003C2F67" w:rsidRDefault="00671ADA" w:rsidP="003C2F67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 xml:space="preserve">La base giuridica </w:t>
      </w:r>
      <w:r w:rsidR="00E9769A" w:rsidRPr="003C2F67">
        <w:rPr>
          <w:rFonts w:ascii="Open Sans" w:hAnsi="Open Sans" w:cs="Open Sans"/>
          <w:color w:val="000000"/>
        </w:rPr>
        <w:t xml:space="preserve">per la pubblicazione </w:t>
      </w:r>
      <w:r w:rsidR="00E9769A">
        <w:rPr>
          <w:rFonts w:ascii="Open Sans" w:hAnsi="Open Sans" w:cs="Open Sans"/>
          <w:color w:val="000000"/>
        </w:rPr>
        <w:t>delle immagini da parte del Titolare è i</w:t>
      </w:r>
      <w:r w:rsidRPr="003C2F67">
        <w:rPr>
          <w:rFonts w:ascii="Open Sans" w:hAnsi="Open Sans" w:cs="Open Sans"/>
          <w:color w:val="000000"/>
        </w:rPr>
        <w:t>l consenso</w:t>
      </w:r>
      <w:r w:rsidR="00386EB1">
        <w:rPr>
          <w:rFonts w:ascii="Open Sans" w:hAnsi="Open Sans" w:cs="Open Sans"/>
          <w:color w:val="000000"/>
        </w:rPr>
        <w:t xml:space="preserve"> </w:t>
      </w:r>
      <w:r w:rsidR="00E9769A">
        <w:rPr>
          <w:rFonts w:ascii="Open Sans" w:hAnsi="Open Sans" w:cs="Open Sans"/>
          <w:color w:val="000000"/>
        </w:rPr>
        <w:t xml:space="preserve">degli interessati, </w:t>
      </w:r>
      <w:r w:rsidRPr="003C2F67">
        <w:rPr>
          <w:rFonts w:ascii="Open Sans" w:hAnsi="Open Sans" w:cs="Open Sans"/>
          <w:color w:val="000000"/>
        </w:rPr>
        <w:t xml:space="preserve">che viene </w:t>
      </w:r>
      <w:r w:rsidR="00E9769A">
        <w:rPr>
          <w:rFonts w:ascii="Open Sans" w:hAnsi="Open Sans" w:cs="Open Sans"/>
          <w:color w:val="000000"/>
        </w:rPr>
        <w:t>prestato</w:t>
      </w:r>
      <w:r w:rsidRPr="003C2F67">
        <w:rPr>
          <w:rFonts w:ascii="Open Sans" w:hAnsi="Open Sans" w:cs="Open Sans"/>
          <w:color w:val="000000"/>
        </w:rPr>
        <w:t xml:space="preserve"> attraverso la compilazione </w:t>
      </w:r>
      <w:r w:rsidR="00E9769A">
        <w:rPr>
          <w:rFonts w:ascii="Open Sans" w:hAnsi="Open Sans" w:cs="Open Sans"/>
          <w:color w:val="000000"/>
        </w:rPr>
        <w:t xml:space="preserve">e </w:t>
      </w:r>
      <w:r w:rsidRPr="003C2F67">
        <w:rPr>
          <w:rFonts w:ascii="Open Sans" w:hAnsi="Open Sans" w:cs="Open Sans"/>
          <w:color w:val="000000"/>
        </w:rPr>
        <w:t>la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sottoscrizione della liberatoria</w:t>
      </w:r>
      <w:r w:rsidR="00E9769A">
        <w:rPr>
          <w:rFonts w:ascii="Open Sans" w:hAnsi="Open Sans" w:cs="Open Sans"/>
          <w:color w:val="000000"/>
        </w:rPr>
        <w:t>, e che può essere ritirato in qualsiasi momento contattando il Titolare.</w:t>
      </w:r>
    </w:p>
    <w:p w14:paraId="42331647" w14:textId="03614F5B" w:rsidR="00671ADA" w:rsidRPr="004130F8" w:rsidRDefault="003C2F67" w:rsidP="007D7A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4. CHI PUÒ ACCEDERE AI DATI?</w:t>
      </w:r>
    </w:p>
    <w:p w14:paraId="3CEA6BE6" w14:textId="77777777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dati saranno comunicati e potranno essere conosciuti:</w:t>
      </w:r>
    </w:p>
    <w:p w14:paraId="01446B30" w14:textId="28BEA3DF" w:rsidR="00671ADA" w:rsidRPr="00940E21" w:rsidRDefault="00671ADA" w:rsidP="00940E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hAnsi="Open Sans" w:cs="Open Sans"/>
          <w:color w:val="000000"/>
        </w:rPr>
      </w:pPr>
      <w:r w:rsidRPr="00940E21">
        <w:rPr>
          <w:rFonts w:ascii="Open Sans" w:hAnsi="Open Sans" w:cs="Open Sans"/>
          <w:color w:val="000000"/>
        </w:rPr>
        <w:t>da dipendenti e collaboratori</w:t>
      </w:r>
      <w:r w:rsidR="00E9769A" w:rsidRPr="00940E21">
        <w:rPr>
          <w:rFonts w:ascii="Open Sans" w:hAnsi="Open Sans" w:cs="Open Sans"/>
          <w:color w:val="000000"/>
        </w:rPr>
        <w:t xml:space="preserve"> di A.C. Reggiana 1919 S.r.l.</w:t>
      </w:r>
      <w:r w:rsidRPr="00940E21">
        <w:rPr>
          <w:rFonts w:ascii="Open Sans" w:hAnsi="Open Sans" w:cs="Open Sans"/>
          <w:color w:val="000000"/>
        </w:rPr>
        <w:t xml:space="preserve">, </w:t>
      </w:r>
      <w:r w:rsidR="00E9769A" w:rsidRPr="00940E21">
        <w:rPr>
          <w:rFonts w:ascii="Open Sans" w:hAnsi="Open Sans" w:cs="Open Sans"/>
          <w:color w:val="000000"/>
        </w:rPr>
        <w:t>autorizzato</w:t>
      </w:r>
      <w:r w:rsidRPr="00940E21">
        <w:rPr>
          <w:rFonts w:ascii="Open Sans" w:hAnsi="Open Sans" w:cs="Open Sans"/>
          <w:color w:val="000000"/>
        </w:rPr>
        <w:t xml:space="preserve"> al trattamento </w:t>
      </w:r>
      <w:r w:rsidR="00E9769A" w:rsidRPr="00940E21">
        <w:rPr>
          <w:rFonts w:ascii="Open Sans" w:hAnsi="Open Sans" w:cs="Open Sans"/>
          <w:color w:val="000000"/>
        </w:rPr>
        <w:t xml:space="preserve">di dati </w:t>
      </w:r>
      <w:r w:rsidRPr="00940E21">
        <w:rPr>
          <w:rFonts w:ascii="Open Sans" w:hAnsi="Open Sans" w:cs="Open Sans"/>
          <w:color w:val="000000"/>
        </w:rPr>
        <w:t>ai sensi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 xml:space="preserve">dell’Art. 29 </w:t>
      </w:r>
      <w:r w:rsidR="00E9769A" w:rsidRPr="00940E21">
        <w:rPr>
          <w:rFonts w:ascii="Open Sans" w:hAnsi="Open Sans" w:cs="Open Sans"/>
          <w:color w:val="000000"/>
        </w:rPr>
        <w:t>Reg. UE 2016/679</w:t>
      </w:r>
      <w:r w:rsidRPr="00940E21">
        <w:rPr>
          <w:rFonts w:ascii="Open Sans" w:hAnsi="Open Sans" w:cs="Open Sans"/>
          <w:color w:val="000000"/>
        </w:rPr>
        <w:t>;</w:t>
      </w:r>
    </w:p>
    <w:p w14:paraId="7F512617" w14:textId="7506102D" w:rsidR="00671ADA" w:rsidRPr="00940E21" w:rsidRDefault="00671ADA" w:rsidP="00940E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hAnsi="Open Sans" w:cs="Open Sans"/>
          <w:color w:val="000000"/>
        </w:rPr>
      </w:pPr>
      <w:r w:rsidRPr="00940E21">
        <w:rPr>
          <w:rFonts w:ascii="Open Sans" w:hAnsi="Open Sans" w:cs="Open Sans"/>
          <w:color w:val="000000"/>
        </w:rPr>
        <w:t>da soggetti terzi che prestano servizi accessori o strumentali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all’attività di A.C. Reggiana 1919 S.r.l. e alla realizzazione dell’Iniziativa,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 xml:space="preserve">nominati Responsabili del trattamento ai sensi dell’Art. 28 </w:t>
      </w:r>
      <w:r w:rsidR="00E9769A" w:rsidRPr="00940E21">
        <w:rPr>
          <w:rFonts w:ascii="Open Sans" w:hAnsi="Open Sans" w:cs="Open Sans"/>
          <w:color w:val="000000"/>
        </w:rPr>
        <w:t>Reg. UE 2016/679</w:t>
      </w:r>
      <w:r w:rsidRPr="00940E21">
        <w:rPr>
          <w:rFonts w:ascii="Open Sans" w:hAnsi="Open Sans" w:cs="Open Sans"/>
          <w:color w:val="000000"/>
        </w:rPr>
        <w:t>;</w:t>
      </w:r>
    </w:p>
    <w:p w14:paraId="7653CEE3" w14:textId="49CCB72F" w:rsidR="00671ADA" w:rsidRPr="00940E21" w:rsidRDefault="00671ADA" w:rsidP="00940E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hAnsi="Open Sans" w:cs="Open Sans"/>
          <w:color w:val="000000"/>
        </w:rPr>
      </w:pPr>
      <w:r w:rsidRPr="00940E21">
        <w:rPr>
          <w:rFonts w:ascii="Open Sans" w:hAnsi="Open Sans" w:cs="Open Sans"/>
          <w:color w:val="000000"/>
        </w:rPr>
        <w:t>previo Suo consenso, da soggetti terzi non sempre definiti, con esclusivo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riferimento alle immagini personali che dovessero essere oggetto di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pubblicazione e diffusione (via etere e/o satellitare e/o cavo, pubblicità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televisiva, cartelloni pubblicitari, internet, pubblicità editoriale, social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network quali, a titolo esemplificativo, Facebook®, Instagram®, Twitter® e</w:t>
      </w:r>
      <w:r w:rsidR="00386EB1" w:rsidRPr="00940E21">
        <w:rPr>
          <w:rFonts w:ascii="Open Sans" w:hAnsi="Open Sans" w:cs="Open Sans"/>
          <w:color w:val="000000"/>
        </w:rPr>
        <w:t xml:space="preserve"> </w:t>
      </w:r>
      <w:r w:rsidRPr="00940E21">
        <w:rPr>
          <w:rFonts w:ascii="Open Sans" w:hAnsi="Open Sans" w:cs="Open Sans"/>
          <w:color w:val="000000"/>
        </w:rPr>
        <w:t>YouTube®).</w:t>
      </w:r>
    </w:p>
    <w:p w14:paraId="264966FB" w14:textId="4A84A21F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In nessun altro caso i dati saranno comunicati a terzi, a meno che ciò non sia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necessario per adempiere a richieste dell'Autorità Giudiziaria, di Pubblica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Sicurezza o altra Autorità Pubblica.</w:t>
      </w:r>
    </w:p>
    <w:p w14:paraId="690075BC" w14:textId="2C7272C4" w:rsidR="00671ADA" w:rsidRPr="004130F8" w:rsidRDefault="003C2F67" w:rsidP="007D7A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lastRenderedPageBreak/>
        <w:t>5. DOVE SONO TRATTATI I DATI?</w:t>
      </w:r>
    </w:p>
    <w:p w14:paraId="2889C679" w14:textId="747FC200" w:rsidR="00671ADA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Dati saranno conservati da A.C. Reggiana 1919 S.r.l. presso la sede e presso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server e/o archivi fisici siti esclusivamente all’interno dell’Unione Europea.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Fatta salva l’ipotesi di pubblicazione e diffusione delle immagini online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 xml:space="preserve">mediante social network, </w:t>
      </w:r>
      <w:r w:rsidR="007D7A0B" w:rsidRPr="003C2F67">
        <w:rPr>
          <w:rFonts w:ascii="Open Sans" w:hAnsi="Open Sans" w:cs="Open Sans"/>
          <w:color w:val="000000"/>
        </w:rPr>
        <w:t xml:space="preserve">A.C. Reggiana 1919 S.r.l. </w:t>
      </w:r>
      <w:r w:rsidRPr="003C2F67">
        <w:rPr>
          <w:rFonts w:ascii="Open Sans" w:hAnsi="Open Sans" w:cs="Open Sans"/>
          <w:color w:val="000000"/>
        </w:rPr>
        <w:t>non effettuerà alcun trasferimento dei Dati al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di fuori dell’Unione Europea o presso Paesi che non diano garanzie adeguate di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tutela dei dati personali.</w:t>
      </w:r>
    </w:p>
    <w:p w14:paraId="64426512" w14:textId="1B970258" w:rsidR="007D7A0B" w:rsidRPr="003C2F67" w:rsidRDefault="007D7A0B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7D7A0B">
        <w:rPr>
          <w:rFonts w:ascii="Open Sans" w:hAnsi="Open Sans" w:cs="Open Sans"/>
          <w:color w:val="000000"/>
        </w:rPr>
        <w:t>Per quanto riguarda la pubblicazione sui social network, inoltre, si informa che il trasferimento dati verso le società che gestiscono le piattaforme</w:t>
      </w:r>
      <w:r>
        <w:rPr>
          <w:rFonts w:ascii="Open Sans" w:hAnsi="Open Sans" w:cs="Open Sans"/>
          <w:color w:val="000000"/>
        </w:rPr>
        <w:t xml:space="preserve">, </w:t>
      </w:r>
      <w:r w:rsidRPr="007D7A0B">
        <w:rPr>
          <w:rFonts w:ascii="Open Sans" w:hAnsi="Open Sans" w:cs="Open Sans"/>
          <w:color w:val="000000"/>
        </w:rPr>
        <w:t>aventi sede al di fuori dell’UE</w:t>
      </w:r>
      <w:r>
        <w:rPr>
          <w:rFonts w:ascii="Open Sans" w:hAnsi="Open Sans" w:cs="Open Sans"/>
          <w:color w:val="000000"/>
        </w:rPr>
        <w:t xml:space="preserve"> (Stati Uniti d’America)</w:t>
      </w:r>
      <w:r w:rsidRPr="007D7A0B">
        <w:rPr>
          <w:rFonts w:ascii="Open Sans" w:hAnsi="Open Sans" w:cs="Open Sans"/>
          <w:color w:val="000000"/>
        </w:rPr>
        <w:t>, è reso conforme al Regolamento grazie al ricorso a idonee Clausole Contrattuali Standard ammesse dalla Commissione Europea (ex art. 44 e ss. Reg</w:t>
      </w:r>
      <w:r>
        <w:rPr>
          <w:rFonts w:ascii="Open Sans" w:hAnsi="Open Sans" w:cs="Open Sans"/>
          <w:color w:val="000000"/>
        </w:rPr>
        <w:t>. UE 2016/679</w:t>
      </w:r>
      <w:r w:rsidRPr="007D7A0B">
        <w:rPr>
          <w:rFonts w:ascii="Open Sans" w:hAnsi="Open Sans" w:cs="Open Sans"/>
          <w:color w:val="000000"/>
        </w:rPr>
        <w:t>)</w:t>
      </w:r>
      <w:r>
        <w:rPr>
          <w:rFonts w:ascii="Open Sans" w:hAnsi="Open Sans" w:cs="Open Sans"/>
          <w:color w:val="000000"/>
        </w:rPr>
        <w:t>.</w:t>
      </w:r>
    </w:p>
    <w:p w14:paraId="49C822B2" w14:textId="2CF12B56" w:rsidR="00671ADA" w:rsidRPr="004130F8" w:rsidRDefault="003C2F67" w:rsidP="00386E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6. CON QUALI MODALITÀ SONO TRATTATI E PER QUANTO TEMPO?</w:t>
      </w:r>
    </w:p>
    <w:p w14:paraId="1ACF7CD5" w14:textId="51C845F5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 xml:space="preserve">A.C. Reggiana 1919 S.r.l. </w:t>
      </w:r>
      <w:r w:rsidR="007D7A0B">
        <w:rPr>
          <w:rFonts w:ascii="Open Sans" w:hAnsi="Open Sans" w:cs="Open Sans"/>
          <w:color w:val="000000"/>
        </w:rPr>
        <w:t>tratterà</w:t>
      </w:r>
      <w:r w:rsidRPr="003C2F67">
        <w:rPr>
          <w:rFonts w:ascii="Open Sans" w:hAnsi="Open Sans" w:cs="Open Sans"/>
          <w:color w:val="000000"/>
        </w:rPr>
        <w:t xml:space="preserve"> i Dati con l’ausilio di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strumenti elettronici, informatici o automatizzati con specifiche e adeguate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misure di sicurezza logiche, organizzative e tecniche per prevenire la perdita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dei dati, gli accessi non autorizzati e gli usi illeciti o non consentiti.</w:t>
      </w:r>
    </w:p>
    <w:p w14:paraId="45F9D624" w14:textId="08C1D6DE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Dati saranno trattati e conservati per un periodo di tempo non superiore 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quello strettamente necessario a perseguire le finalità per cui vengono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raccolti, e in ogni caso fino a eventuale revoca del Suo consenso.</w:t>
      </w:r>
    </w:p>
    <w:p w14:paraId="1C990E61" w14:textId="7E38AF67" w:rsidR="00671ADA" w:rsidRPr="004130F8" w:rsidRDefault="003C2F67" w:rsidP="00386E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7. È OBBLIGATORIO FORNIRE I DATI? COSA COMPORTA IL RIFIUTO?</w:t>
      </w:r>
    </w:p>
    <w:p w14:paraId="2A415C88" w14:textId="400880AF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partecipanti non sono tenuti ad acconsentire alla pubblicazione delle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Immagini e i dati anagrafici. L’eventuale decisione di non prestare il consenso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non impedisce di partecipare all’Iniziativa e potrà comportare unicamente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l’impossibilità di pubblicare le immagini.</w:t>
      </w:r>
    </w:p>
    <w:p w14:paraId="288793C4" w14:textId="3EAE7501" w:rsidR="00671ADA" w:rsidRPr="004130F8" w:rsidRDefault="003C2F67" w:rsidP="00386E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ade Gothic Next Heavy" w:hAnsi="Trade Gothic Next Heavy" w:cs="Open Sans"/>
          <w:b/>
          <w:color w:val="000000"/>
          <w:sz w:val="24"/>
          <w:szCs w:val="24"/>
        </w:rPr>
      </w:pPr>
      <w:r w:rsidRPr="004130F8">
        <w:rPr>
          <w:rFonts w:ascii="Trade Gothic Next Heavy" w:hAnsi="Trade Gothic Next Heavy" w:cs="Open Sans"/>
          <w:b/>
          <w:color w:val="000000"/>
          <w:sz w:val="24"/>
          <w:szCs w:val="24"/>
        </w:rPr>
        <w:t>8. QUALI SONO I SUOI DIRITTI?</w:t>
      </w:r>
    </w:p>
    <w:p w14:paraId="2FB02AF1" w14:textId="77777777" w:rsidR="00940E21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 partecipanti all’Iniziativa, quali interessati del trattamento (ossia,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soggetti a cui si riferiscono i Dati), possono richiedere l’esercizio dei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 xml:space="preserve">diritti stabiliti dal Codice Privacy e dal </w:t>
      </w:r>
      <w:r w:rsidR="00940E21">
        <w:rPr>
          <w:rFonts w:ascii="Open Sans" w:hAnsi="Open Sans" w:cs="Open Sans"/>
          <w:color w:val="000000"/>
        </w:rPr>
        <w:t>Reg. UE 2016/679</w:t>
      </w:r>
      <w:r w:rsidRPr="003C2F67">
        <w:rPr>
          <w:rFonts w:ascii="Open Sans" w:hAnsi="Open Sans" w:cs="Open Sans"/>
          <w:color w:val="000000"/>
        </w:rPr>
        <w:t>.</w:t>
      </w:r>
    </w:p>
    <w:p w14:paraId="00EA98F0" w14:textId="1FE0CA15" w:rsidR="00671ADA" w:rsidRPr="003C2F67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In particolare, ai sensi degli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artt. 12</w:t>
      </w:r>
      <w:r w:rsidRPr="00940E21">
        <w:rPr>
          <w:rFonts w:ascii="Cambria Math" w:hAnsi="Cambria Math" w:cs="Cambria Math"/>
          <w:color w:val="000000"/>
        </w:rPr>
        <w:t>‐</w:t>
      </w:r>
      <w:r w:rsidRPr="003C2F67">
        <w:rPr>
          <w:rFonts w:ascii="Open Sans" w:hAnsi="Open Sans" w:cs="Open Sans"/>
          <w:color w:val="000000"/>
        </w:rPr>
        <w:t>2</w:t>
      </w:r>
      <w:r w:rsidR="00940E21">
        <w:rPr>
          <w:rFonts w:ascii="Open Sans" w:hAnsi="Open Sans" w:cs="Open Sans"/>
          <w:color w:val="000000"/>
        </w:rPr>
        <w:t>2</w:t>
      </w:r>
      <w:r w:rsidRPr="003C2F67">
        <w:rPr>
          <w:rFonts w:ascii="Open Sans" w:hAnsi="Open Sans" w:cs="Open Sans"/>
          <w:color w:val="000000"/>
        </w:rPr>
        <w:t xml:space="preserve"> del </w:t>
      </w:r>
      <w:r w:rsidR="00940E21">
        <w:rPr>
          <w:rFonts w:ascii="Open Sans" w:hAnsi="Open Sans" w:cs="Open Sans"/>
          <w:color w:val="000000"/>
        </w:rPr>
        <w:t>Reg. UE 2016/679</w:t>
      </w:r>
      <w:r w:rsidRPr="003C2F67">
        <w:rPr>
          <w:rFonts w:ascii="Open Sans" w:hAnsi="Open Sans" w:cs="Open Sans"/>
          <w:color w:val="000000"/>
        </w:rPr>
        <w:t xml:space="preserve"> hanno il diritto di chiedere e ottenere, in qualunque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momento, l’accesso ai propri dati personali, informazioni sul trattamento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effettuato, la rettifica e/o l’aggiornamento dei dati personali, la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cancellazione e la limitazione del trattamento. Hanno inoltre il diritto di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opporsi al trattamento e di chiedere di ricevere i dati personali in un formato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strutturato di uso comune, leggibile da dispositivi automatici. Gli interessati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hanno sempre il diritto di revocare il consenso eventualmente prestato (senza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pregiudicare la liceità del trattamento basato sul consenso reso prima della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revoca). Per richiedere l’esercizio dei propri diritti può contattare</w:t>
      </w:r>
      <w:r w:rsidR="00940E21">
        <w:rPr>
          <w:rFonts w:ascii="Open Sans" w:hAnsi="Open Sans" w:cs="Open Sans"/>
          <w:color w:val="000000"/>
        </w:rPr>
        <w:t xml:space="preserve">, </w:t>
      </w:r>
      <w:r w:rsidR="00940E21" w:rsidRPr="003C2F67">
        <w:rPr>
          <w:rFonts w:ascii="Open Sans" w:hAnsi="Open Sans" w:cs="Open Sans"/>
          <w:color w:val="000000"/>
        </w:rPr>
        <w:t>ai recapiti sopra indicati</w:t>
      </w:r>
      <w:r w:rsidR="00940E21">
        <w:rPr>
          <w:rFonts w:ascii="Open Sans" w:hAnsi="Open Sans" w:cs="Open Sans"/>
          <w:color w:val="000000"/>
        </w:rPr>
        <w:t>,</w:t>
      </w:r>
      <w:r w:rsidRPr="003C2F67">
        <w:rPr>
          <w:rFonts w:ascii="Open Sans" w:hAnsi="Open Sans" w:cs="Open Sans"/>
          <w:color w:val="000000"/>
        </w:rPr>
        <w:t xml:space="preserve"> il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Titolare del trattamento, che si impegna a dare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riscontro senza ingiustificato ritardo.</w:t>
      </w:r>
    </w:p>
    <w:p w14:paraId="5208F25F" w14:textId="3C46FD6E" w:rsidR="00940E21" w:rsidRPr="00940E21" w:rsidRDefault="00671ADA" w:rsidP="00940E2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000000"/>
        </w:rPr>
      </w:pPr>
      <w:r w:rsidRPr="003C2F67">
        <w:rPr>
          <w:rFonts w:ascii="Open Sans" w:hAnsi="Open Sans" w:cs="Open Sans"/>
          <w:color w:val="000000"/>
        </w:rPr>
        <w:t>Infine, si ricorda che gli interessati hanno sempre il diritto di proporre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reclamo a un’Autorità di controllo (in Italia: il Garante per la Protezione dei</w:t>
      </w:r>
      <w:r w:rsidR="00386EB1">
        <w:rPr>
          <w:rFonts w:ascii="Open Sans" w:hAnsi="Open Sans" w:cs="Open Sans"/>
          <w:color w:val="000000"/>
        </w:rPr>
        <w:t xml:space="preserve"> </w:t>
      </w:r>
      <w:r w:rsidRPr="003C2F67">
        <w:rPr>
          <w:rFonts w:ascii="Open Sans" w:hAnsi="Open Sans" w:cs="Open Sans"/>
          <w:color w:val="000000"/>
        </w:rPr>
        <w:t>Dati Personali).</w:t>
      </w:r>
    </w:p>
    <w:sectPr w:rsidR="00940E21" w:rsidRPr="00940E21" w:rsidSect="00872A4C">
      <w:headerReference w:type="default" r:id="rId9"/>
      <w:footerReference w:type="default" r:id="rId10"/>
      <w:pgSz w:w="11906" w:h="16838"/>
      <w:pgMar w:top="1702" w:right="1134" w:bottom="851" w:left="1134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1618" w14:textId="77777777" w:rsidR="00E00C21" w:rsidRDefault="00E00C21" w:rsidP="00671ADA">
      <w:pPr>
        <w:spacing w:after="0" w:line="240" w:lineRule="auto"/>
      </w:pPr>
      <w:r>
        <w:separator/>
      </w:r>
    </w:p>
  </w:endnote>
  <w:endnote w:type="continuationSeparator" w:id="0">
    <w:p w14:paraId="741A9DB8" w14:textId="77777777" w:rsidR="00E00C21" w:rsidRDefault="00E00C21" w:rsidP="0067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ourierNewPS-Bold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AEEB" w14:textId="6C938849" w:rsidR="00386EB1" w:rsidRPr="00B9502C" w:rsidRDefault="00000000" w:rsidP="00386EB1">
    <w:pPr>
      <w:pStyle w:val="Pidipagina"/>
      <w:jc w:val="center"/>
      <w:rPr>
        <w:rFonts w:ascii="Open Sans" w:hAnsi="Open Sans" w:cs="Open Sans"/>
        <w:b/>
        <w:color w:val="7C0201"/>
        <w:sz w:val="20"/>
        <w:szCs w:val="20"/>
      </w:rPr>
    </w:pPr>
    <w:sdt>
      <w:sdtPr>
        <w:rPr>
          <w:rFonts w:ascii="Open Sans" w:hAnsi="Open Sans" w:cs="Open Sans"/>
          <w:color w:val="7C0201"/>
          <w:sz w:val="20"/>
          <w:szCs w:val="20"/>
        </w:rPr>
        <w:id w:val="1838962744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Open Sans" w:hAnsi="Open Sans" w:cs="Open Sans"/>
              <w:b/>
              <w:color w:val="7C0201"/>
              <w:sz w:val="20"/>
              <w:szCs w:val="20"/>
            </w:rPr>
            <w:id w:val="-1561631397"/>
            <w:docPartObj>
              <w:docPartGallery w:val="Page Numbers (Top of Page)"/>
              <w:docPartUnique/>
            </w:docPartObj>
          </w:sdtPr>
          <w:sdtContent>
            <w:r w:rsidR="00386EB1" w:rsidRPr="00B9502C">
              <w:rPr>
                <w:rFonts w:ascii="Open Sans" w:hAnsi="Open Sans" w:cs="Open Sans"/>
                <w:b/>
                <w:color w:val="7C0201"/>
                <w:sz w:val="20"/>
                <w:szCs w:val="20"/>
              </w:rPr>
              <w:fldChar w:fldCharType="begin"/>
            </w:r>
            <w:r w:rsidR="00386EB1" w:rsidRPr="00B9502C">
              <w:rPr>
                <w:rFonts w:ascii="Open Sans" w:hAnsi="Open Sans" w:cs="Open Sans"/>
                <w:b/>
                <w:color w:val="7C0201"/>
                <w:sz w:val="20"/>
                <w:szCs w:val="20"/>
              </w:rPr>
              <w:instrText>PAGE</w:instrText>
            </w:r>
            <w:r w:rsidR="00386EB1" w:rsidRPr="00B9502C">
              <w:rPr>
                <w:rFonts w:ascii="Open Sans" w:hAnsi="Open Sans" w:cs="Open Sans"/>
                <w:b/>
                <w:color w:val="7C0201"/>
                <w:sz w:val="20"/>
                <w:szCs w:val="20"/>
              </w:rPr>
              <w:fldChar w:fldCharType="separate"/>
            </w:r>
            <w:r w:rsidR="00826172">
              <w:rPr>
                <w:rFonts w:ascii="Open Sans" w:hAnsi="Open Sans" w:cs="Open Sans"/>
                <w:b/>
                <w:noProof/>
                <w:color w:val="7C0201"/>
                <w:sz w:val="20"/>
                <w:szCs w:val="20"/>
              </w:rPr>
              <w:t>1</w:t>
            </w:r>
            <w:r w:rsidR="00386EB1" w:rsidRPr="00B9502C">
              <w:rPr>
                <w:rFonts w:ascii="Open Sans" w:hAnsi="Open Sans" w:cs="Open Sans"/>
                <w:b/>
                <w:color w:val="7C0201"/>
                <w:sz w:val="20"/>
                <w:szCs w:val="20"/>
              </w:rPr>
              <w:fldChar w:fldCharType="end"/>
            </w:r>
          </w:sdtContent>
        </w:sdt>
      </w:sdtContent>
    </w:sdt>
    <w:r w:rsidR="00B9502C" w:rsidRPr="00B9502C">
      <w:rPr>
        <w:rFonts w:ascii="Open Sans" w:hAnsi="Open Sans" w:cs="Open Sans"/>
        <w:b/>
        <w:color w:val="7C0201"/>
        <w:sz w:val="20"/>
        <w:szCs w:val="20"/>
      </w:rPr>
      <w:t xml:space="preserve"> 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FBFF" w14:textId="77777777" w:rsidR="00E00C21" w:rsidRDefault="00E00C21" w:rsidP="00671ADA">
      <w:pPr>
        <w:spacing w:after="0" w:line="240" w:lineRule="auto"/>
      </w:pPr>
      <w:r>
        <w:separator/>
      </w:r>
    </w:p>
  </w:footnote>
  <w:footnote w:type="continuationSeparator" w:id="0">
    <w:p w14:paraId="61908D32" w14:textId="77777777" w:rsidR="00E00C21" w:rsidRDefault="00E00C21" w:rsidP="00671ADA">
      <w:pPr>
        <w:spacing w:after="0" w:line="240" w:lineRule="auto"/>
      </w:pPr>
      <w:r>
        <w:continuationSeparator/>
      </w:r>
    </w:p>
  </w:footnote>
  <w:footnote w:id="1">
    <w:p w14:paraId="6E948F60" w14:textId="524587AD" w:rsidR="00671ADA" w:rsidRPr="00532FD4" w:rsidRDefault="00671ADA" w:rsidP="00BD5B14">
      <w:pPr>
        <w:pStyle w:val="Testonotaapidipagina"/>
        <w:pBdr>
          <w:top w:val="single" w:sz="8" w:space="1" w:color="D6A201"/>
          <w:left w:val="single" w:sz="8" w:space="4" w:color="D6A201"/>
          <w:bottom w:val="single" w:sz="8" w:space="1" w:color="D6A201"/>
          <w:right w:val="single" w:sz="8" w:space="4" w:color="D6A201"/>
        </w:pBdr>
        <w:jc w:val="both"/>
        <w:rPr>
          <w:rFonts w:ascii="Open Sans" w:hAnsi="Open Sans" w:cs="Open Sans"/>
          <w:b/>
          <w:bCs/>
          <w:color w:val="7C0201"/>
        </w:rPr>
      </w:pPr>
      <w:r w:rsidRPr="00BD5B14">
        <w:rPr>
          <w:rStyle w:val="Rimandonotaapidipagina"/>
          <w:rFonts w:ascii="Open Sans" w:hAnsi="Open Sans" w:cs="Open Sans"/>
          <w:b/>
          <w:bCs/>
          <w:color w:val="7C0201"/>
          <w:sz w:val="22"/>
          <w:szCs w:val="22"/>
        </w:rPr>
        <w:footnoteRef/>
      </w:r>
      <w:r w:rsidRPr="00BD5B14">
        <w:rPr>
          <w:rFonts w:ascii="Open Sans" w:hAnsi="Open Sans" w:cs="Open Sans"/>
          <w:b/>
          <w:bCs/>
          <w:color w:val="7C0201"/>
          <w:sz w:val="22"/>
          <w:szCs w:val="22"/>
        </w:rPr>
        <w:t xml:space="preserve"> </w:t>
      </w:r>
      <w:r w:rsidRPr="00532FD4">
        <w:rPr>
          <w:rFonts w:ascii="Open Sans" w:hAnsi="Open Sans" w:cs="Open Sans"/>
          <w:b/>
          <w:bCs/>
          <w:color w:val="7C0201"/>
        </w:rPr>
        <w:t>N.B.: entrambi gli esercenti la responsabilità genitoriale sul minore devono compilare e sottoscrivere il presente modulo. In caso di firma da parte di un</w:t>
      </w:r>
      <w:r w:rsidR="003C2F67" w:rsidRPr="00532FD4">
        <w:rPr>
          <w:rFonts w:ascii="Open Sans" w:hAnsi="Open Sans" w:cs="Open Sans"/>
          <w:b/>
          <w:bCs/>
          <w:color w:val="7C0201"/>
        </w:rPr>
        <w:t>o</w:t>
      </w:r>
      <w:r w:rsidRPr="00532FD4">
        <w:rPr>
          <w:rFonts w:ascii="Open Sans" w:hAnsi="Open Sans" w:cs="Open Sans"/>
          <w:b/>
          <w:bCs/>
          <w:color w:val="7C0201"/>
        </w:rPr>
        <w:t xml:space="preserve"> solo</w:t>
      </w:r>
      <w:r w:rsidR="003C2F67" w:rsidRPr="00532FD4">
        <w:rPr>
          <w:rFonts w:ascii="Open Sans" w:hAnsi="Open Sans" w:cs="Open Sans"/>
          <w:b/>
          <w:bCs/>
          <w:color w:val="7C0201"/>
        </w:rPr>
        <w:t xml:space="preserve"> dei due</w:t>
      </w:r>
      <w:r w:rsidRPr="00532FD4">
        <w:rPr>
          <w:rFonts w:ascii="Open Sans" w:hAnsi="Open Sans" w:cs="Open Sans"/>
          <w:b/>
          <w:bCs/>
          <w:color w:val="7C0201"/>
        </w:rPr>
        <w:t xml:space="preserve"> </w:t>
      </w:r>
      <w:r w:rsidR="00886328" w:rsidRPr="00532FD4">
        <w:rPr>
          <w:rFonts w:ascii="Open Sans" w:hAnsi="Open Sans" w:cs="Open Sans"/>
          <w:b/>
          <w:bCs/>
          <w:color w:val="7C0201"/>
        </w:rPr>
        <w:t>genitor</w:t>
      </w:r>
      <w:r w:rsidR="003C2F67" w:rsidRPr="00532FD4">
        <w:rPr>
          <w:rFonts w:ascii="Open Sans" w:hAnsi="Open Sans" w:cs="Open Sans"/>
          <w:b/>
          <w:bCs/>
          <w:color w:val="7C0201"/>
        </w:rPr>
        <w:t>i</w:t>
      </w:r>
      <w:r w:rsidR="00886328" w:rsidRPr="00532FD4">
        <w:rPr>
          <w:rFonts w:ascii="Open Sans" w:hAnsi="Open Sans" w:cs="Open Sans"/>
          <w:b/>
          <w:bCs/>
          <w:color w:val="7C0201"/>
        </w:rPr>
        <w:t>/</w:t>
      </w:r>
      <w:r w:rsidRPr="00532FD4">
        <w:rPr>
          <w:rFonts w:ascii="Open Sans" w:hAnsi="Open Sans" w:cs="Open Sans"/>
          <w:b/>
          <w:bCs/>
          <w:color w:val="7C0201"/>
        </w:rPr>
        <w:t>esercent</w:t>
      </w:r>
      <w:r w:rsidR="003C2F67" w:rsidRPr="00532FD4">
        <w:rPr>
          <w:rFonts w:ascii="Open Sans" w:hAnsi="Open Sans" w:cs="Open Sans"/>
          <w:b/>
          <w:bCs/>
          <w:color w:val="7C0201"/>
        </w:rPr>
        <w:t>i</w:t>
      </w:r>
      <w:r w:rsidRPr="00532FD4">
        <w:rPr>
          <w:rFonts w:ascii="Open Sans" w:hAnsi="Open Sans" w:cs="Open Sans"/>
          <w:b/>
          <w:bCs/>
          <w:color w:val="7C0201"/>
        </w:rPr>
        <w:t xml:space="preserve">, lo stesso dichiara e garantisce </w:t>
      </w:r>
      <w:r w:rsidR="00886328" w:rsidRPr="00532FD4">
        <w:rPr>
          <w:rFonts w:ascii="Open Sans" w:hAnsi="Open Sans" w:cs="Open Sans"/>
          <w:b/>
          <w:bCs/>
          <w:color w:val="7C0201"/>
        </w:rPr>
        <w:t>di poter prestare il consenso anche in nome e per conto dell’altro</w:t>
      </w:r>
      <w:r w:rsidR="00BD5B14" w:rsidRPr="00532FD4">
        <w:rPr>
          <w:rFonts w:ascii="Open Sans" w:hAnsi="Open Sans" w:cs="Open Sans"/>
          <w:b/>
          <w:bCs/>
          <w:color w:val="7C0201"/>
        </w:rPr>
        <w:t>/a</w:t>
      </w:r>
      <w:r w:rsidR="00886328" w:rsidRPr="00532FD4">
        <w:rPr>
          <w:rFonts w:ascii="Open Sans" w:hAnsi="Open Sans" w:cs="Open Sans"/>
          <w:b/>
          <w:bCs/>
          <w:color w:val="7C0201"/>
        </w:rPr>
        <w:t>, assumendo</w:t>
      </w:r>
      <w:r w:rsidR="00BD5B14" w:rsidRPr="00532FD4">
        <w:rPr>
          <w:rFonts w:ascii="Open Sans" w:hAnsi="Open Sans" w:cs="Open Sans"/>
          <w:b/>
          <w:bCs/>
          <w:color w:val="7C0201"/>
        </w:rPr>
        <w:t>si</w:t>
      </w:r>
      <w:r w:rsidR="00886328" w:rsidRPr="00532FD4">
        <w:rPr>
          <w:rFonts w:ascii="Open Sans" w:hAnsi="Open Sans" w:cs="Open Sans"/>
          <w:b/>
          <w:bCs/>
          <w:color w:val="7C0201"/>
        </w:rPr>
        <w:t xml:space="preserve"> piena responsabilità di quanto dichiarato.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5116" w14:textId="781B2F38" w:rsidR="00886328" w:rsidRDefault="005B2139" w:rsidP="0088632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13E24BE" wp14:editId="64DFC5FD">
          <wp:extent cx="1771650" cy="761870"/>
          <wp:effectExtent l="0" t="0" r="0" b="635"/>
          <wp:docPr id="2" name="Immagine 2" descr="C:\Alwork\Regia\2022\Camp_estivi\Immagine_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lwork\Regia\2022\Camp_estivi\Immagine_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721" cy="767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EE8"/>
    <w:multiLevelType w:val="hybridMultilevel"/>
    <w:tmpl w:val="34F27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6597"/>
    <w:multiLevelType w:val="hybridMultilevel"/>
    <w:tmpl w:val="320E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91D"/>
    <w:multiLevelType w:val="hybridMultilevel"/>
    <w:tmpl w:val="14E60FB4"/>
    <w:lvl w:ilvl="0" w:tplc="A614013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457242">
    <w:abstractNumId w:val="0"/>
  </w:num>
  <w:num w:numId="2" w16cid:durableId="936257197">
    <w:abstractNumId w:val="2"/>
  </w:num>
  <w:num w:numId="3" w16cid:durableId="31969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DA"/>
    <w:rsid w:val="00114AC4"/>
    <w:rsid w:val="00151308"/>
    <w:rsid w:val="001E14B7"/>
    <w:rsid w:val="00232403"/>
    <w:rsid w:val="00310183"/>
    <w:rsid w:val="003170CA"/>
    <w:rsid w:val="0032100F"/>
    <w:rsid w:val="00344252"/>
    <w:rsid w:val="0035519C"/>
    <w:rsid w:val="00355587"/>
    <w:rsid w:val="00386EB1"/>
    <w:rsid w:val="003C2F67"/>
    <w:rsid w:val="003D3C72"/>
    <w:rsid w:val="004130F8"/>
    <w:rsid w:val="00532FD4"/>
    <w:rsid w:val="005A2C2E"/>
    <w:rsid w:val="005B2139"/>
    <w:rsid w:val="00671ADA"/>
    <w:rsid w:val="006906F5"/>
    <w:rsid w:val="00777897"/>
    <w:rsid w:val="0078441B"/>
    <w:rsid w:val="007D7A0B"/>
    <w:rsid w:val="00815326"/>
    <w:rsid w:val="00826172"/>
    <w:rsid w:val="00872A4C"/>
    <w:rsid w:val="00886328"/>
    <w:rsid w:val="008D31F4"/>
    <w:rsid w:val="00940E21"/>
    <w:rsid w:val="009945B9"/>
    <w:rsid w:val="00A16613"/>
    <w:rsid w:val="00A259AA"/>
    <w:rsid w:val="00A4791A"/>
    <w:rsid w:val="00AA5D16"/>
    <w:rsid w:val="00B9502C"/>
    <w:rsid w:val="00BD5B14"/>
    <w:rsid w:val="00BD606A"/>
    <w:rsid w:val="00C30EDB"/>
    <w:rsid w:val="00D0486A"/>
    <w:rsid w:val="00D200D0"/>
    <w:rsid w:val="00D3238F"/>
    <w:rsid w:val="00D574CB"/>
    <w:rsid w:val="00D740ED"/>
    <w:rsid w:val="00E00C21"/>
    <w:rsid w:val="00E11C35"/>
    <w:rsid w:val="00E80F79"/>
    <w:rsid w:val="00E9769A"/>
    <w:rsid w:val="00F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F16D4"/>
  <w15:chartTrackingRefBased/>
  <w15:docId w15:val="{0BE3BDB0-0228-4462-B0A9-D716AE55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1A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1A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1AD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86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328"/>
  </w:style>
  <w:style w:type="paragraph" w:styleId="Pidipagina">
    <w:name w:val="footer"/>
    <w:basedOn w:val="Normale"/>
    <w:link w:val="PidipaginaCarattere"/>
    <w:uiPriority w:val="99"/>
    <w:unhideWhenUsed/>
    <w:rsid w:val="00886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328"/>
  </w:style>
  <w:style w:type="character" w:styleId="Collegamentoipertestuale">
    <w:name w:val="Hyperlink"/>
    <w:basedOn w:val="Carpredefinitoparagrafo"/>
    <w:uiPriority w:val="99"/>
    <w:unhideWhenUsed/>
    <w:rsid w:val="001513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86E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06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gianacalc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82E6-1C00-4316-A590-9E86698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Marconi</dc:creator>
  <cp:keywords/>
  <dc:description/>
  <cp:lastModifiedBy>Alessandro Marconi A.C. Reggiana 1919</cp:lastModifiedBy>
  <cp:revision>3</cp:revision>
  <cp:lastPrinted>2022-05-06T09:48:00Z</cp:lastPrinted>
  <dcterms:created xsi:type="dcterms:W3CDTF">2026-04-01T12:50:00Z</dcterms:created>
  <dcterms:modified xsi:type="dcterms:W3CDTF">2026-04-30T07:57:00Z</dcterms:modified>
</cp:coreProperties>
</file>